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FC" w:rsidRPr="00DC0D08" w:rsidRDefault="00DC0D08">
      <w:pPr>
        <w:rPr>
          <w:b/>
        </w:rPr>
      </w:pPr>
      <w:r>
        <w:rPr>
          <w:b/>
        </w:rPr>
        <w:t xml:space="preserve">I.  </w:t>
      </w:r>
      <w:r w:rsidR="000C0924">
        <w:rPr>
          <w:b/>
        </w:rPr>
        <w:t>Welcome</w:t>
      </w:r>
      <w:r w:rsidR="00F2555D">
        <w:rPr>
          <w:b/>
        </w:rPr>
        <w:t>:</w:t>
      </w:r>
      <w:r w:rsidR="002A1325">
        <w:rPr>
          <w:b/>
        </w:rPr>
        <w:t xml:space="preserve">  </w:t>
      </w:r>
      <w:r w:rsidR="00442F68">
        <w:rPr>
          <w:b/>
        </w:rPr>
        <w:t xml:space="preserve">What </w:t>
      </w:r>
      <w:proofErr w:type="gramStart"/>
      <w:r w:rsidR="00442F68">
        <w:rPr>
          <w:b/>
        </w:rPr>
        <w:t>We’ll</w:t>
      </w:r>
      <w:proofErr w:type="gramEnd"/>
      <w:r w:rsidR="00442F68">
        <w:rPr>
          <w:b/>
        </w:rPr>
        <w:t xml:space="preserve"> Cover Today</w:t>
      </w:r>
      <w:r w:rsidR="008F69B5" w:rsidRPr="008F69B5">
        <w:rPr>
          <w:b/>
        </w:rPr>
        <w:t xml:space="preserve"> </w:t>
      </w:r>
      <w:r w:rsidR="008F69B5">
        <w:rPr>
          <w:b/>
        </w:rPr>
        <w:t xml:space="preserve">— PPT [2 min.]  </w:t>
      </w:r>
    </w:p>
    <w:p w:rsidR="001812FC" w:rsidRPr="00353E11" w:rsidRDefault="001812FC" w:rsidP="001C48FD">
      <w:pPr>
        <w:ind w:firstLine="720"/>
      </w:pPr>
      <w:r w:rsidRPr="00353E11">
        <w:t>Help is available</w:t>
      </w:r>
    </w:p>
    <w:p w:rsidR="001812FC" w:rsidRPr="00353E11" w:rsidRDefault="00800CC0" w:rsidP="001C48FD">
      <w:pPr>
        <w:ind w:left="720"/>
      </w:pPr>
      <w:r>
        <w:t>Web and</w:t>
      </w:r>
      <w:r w:rsidR="001812FC" w:rsidRPr="00353E11">
        <w:t xml:space="preserve"> Library resources</w:t>
      </w:r>
    </w:p>
    <w:p w:rsidR="00DC0D08" w:rsidRDefault="001812FC" w:rsidP="001C48FD">
      <w:pPr>
        <w:ind w:left="720"/>
      </w:pPr>
      <w:r w:rsidRPr="00353E11">
        <w:t xml:space="preserve">How to </w:t>
      </w:r>
      <w:r w:rsidR="00643739">
        <w:t xml:space="preserve">use </w:t>
      </w:r>
      <w:r w:rsidR="00DC0D08">
        <w:t>the Libraries’ website</w:t>
      </w:r>
    </w:p>
    <w:p w:rsidR="00DC4CD5" w:rsidRDefault="00DC4CD5" w:rsidP="00DC4CD5">
      <w:pPr>
        <w:ind w:left="720" w:firstLine="720"/>
      </w:pPr>
      <w:r>
        <w:t xml:space="preserve">How to find an article using a general </w:t>
      </w:r>
      <w:r w:rsidRPr="00353E11">
        <w:t>databases</w:t>
      </w:r>
      <w:r>
        <w:t xml:space="preserve"> (Academic Search Elite)</w:t>
      </w:r>
    </w:p>
    <w:p w:rsidR="000C05E3" w:rsidRDefault="000C05E3" w:rsidP="000C05E3">
      <w:pPr>
        <w:ind w:left="720" w:firstLine="720"/>
      </w:pPr>
      <w:r>
        <w:t xml:space="preserve">How to find a book using Smart Search </w:t>
      </w:r>
    </w:p>
    <w:p w:rsidR="00165B98" w:rsidRDefault="00165B98" w:rsidP="00165B98">
      <w:pPr>
        <w:ind w:firstLine="720"/>
      </w:pPr>
      <w:r>
        <w:t>Your turn to practice</w:t>
      </w:r>
    </w:p>
    <w:p w:rsidR="003824F4" w:rsidRDefault="001812FC" w:rsidP="002B7966">
      <w:pPr>
        <w:ind w:left="720"/>
      </w:pPr>
      <w:r w:rsidRPr="00353E11">
        <w:t xml:space="preserve">Your </w:t>
      </w:r>
      <w:r w:rsidR="00DC0D08">
        <w:t xml:space="preserve">feedback and </w:t>
      </w:r>
      <w:r w:rsidRPr="00353E11">
        <w:t>questions</w:t>
      </w:r>
    </w:p>
    <w:p w:rsidR="00DC4CD5" w:rsidRDefault="00DC4CD5" w:rsidP="002B7966">
      <w:pPr>
        <w:ind w:left="720"/>
      </w:pPr>
    </w:p>
    <w:p w:rsidR="00DC4CD5" w:rsidRPr="00353E11" w:rsidRDefault="00DC4CD5" w:rsidP="00DC4CD5">
      <w:r>
        <w:t>During the class you will have time to begin work on a worksheet that I will collect at the end of class.</w:t>
      </w:r>
    </w:p>
    <w:p w:rsidR="00015A09" w:rsidRDefault="00015A09" w:rsidP="002B7966">
      <w:pPr>
        <w:ind w:left="720"/>
      </w:pPr>
    </w:p>
    <w:p w:rsidR="00E67581" w:rsidRDefault="00E67581" w:rsidP="00E67581">
      <w:r>
        <w:t>[The PowerPoint slides are optional, of course.  They can be a handy visual cue for the students.]</w:t>
      </w:r>
    </w:p>
    <w:p w:rsidR="00E67581" w:rsidRDefault="00E67581" w:rsidP="00E67581"/>
    <w:p w:rsidR="00E67581" w:rsidRDefault="00E67581" w:rsidP="00E67581">
      <w:r>
        <w:t xml:space="preserve">[You </w:t>
      </w:r>
      <w:r w:rsidR="003C5164">
        <w:t>may decide to use the worksheet</w:t>
      </w:r>
      <w:r>
        <w:t xml:space="preserve"> in a couple of different ways:  you could pass it out at the beginning of class or after the section on Academic Search Elite and let the students work on the ASE section of the worksheet directly following the presentation on </w:t>
      </w:r>
      <w:proofErr w:type="gramStart"/>
      <w:r>
        <w:t>ASE ;</w:t>
      </w:r>
      <w:proofErr w:type="gramEnd"/>
      <w:r>
        <w:t xml:space="preserve"> or you could wait until the last 15-20 minutes of class and have the students work on it only during that time.]</w:t>
      </w:r>
    </w:p>
    <w:p w:rsidR="003824F4" w:rsidRDefault="003824F4" w:rsidP="001812FC">
      <w:pPr>
        <w:rPr>
          <w:b/>
        </w:rPr>
      </w:pPr>
    </w:p>
    <w:p w:rsidR="000C05E3" w:rsidRDefault="00DC0D08" w:rsidP="001812FC">
      <w:pPr>
        <w:rPr>
          <w:b/>
        </w:rPr>
      </w:pPr>
      <w:proofErr w:type="spellStart"/>
      <w:proofErr w:type="gramStart"/>
      <w:r>
        <w:rPr>
          <w:b/>
        </w:rPr>
        <w:t>II</w:t>
      </w:r>
      <w:r w:rsidR="00120F60">
        <w:rPr>
          <w:b/>
        </w:rPr>
        <w:t>a</w:t>
      </w:r>
      <w:proofErr w:type="spellEnd"/>
      <w:r w:rsidR="00165B98">
        <w:rPr>
          <w:b/>
        </w:rPr>
        <w:t>.</w:t>
      </w:r>
      <w:proofErr w:type="gramEnd"/>
      <w:r w:rsidR="00165B98">
        <w:rPr>
          <w:b/>
        </w:rPr>
        <w:t xml:space="preserve">  </w:t>
      </w:r>
      <w:r w:rsidR="008F69B5">
        <w:rPr>
          <w:b/>
        </w:rPr>
        <w:t xml:space="preserve">Why </w:t>
      </w:r>
      <w:r w:rsidR="000C05E3">
        <w:rPr>
          <w:b/>
        </w:rPr>
        <w:t>Should You Care?</w:t>
      </w:r>
      <w:r w:rsidR="008F69B5">
        <w:rPr>
          <w:b/>
        </w:rPr>
        <w:t xml:space="preserve"> — </w:t>
      </w:r>
      <w:proofErr w:type="gramStart"/>
      <w:r w:rsidR="008F69B5">
        <w:rPr>
          <w:b/>
        </w:rPr>
        <w:t>PPT  [</w:t>
      </w:r>
      <w:proofErr w:type="gramEnd"/>
      <w:r w:rsidR="008F69B5">
        <w:rPr>
          <w:b/>
        </w:rPr>
        <w:t>2 min.]</w:t>
      </w:r>
    </w:p>
    <w:p w:rsidR="000C05E3" w:rsidRPr="008F69B5" w:rsidRDefault="000C05E3" w:rsidP="008F69B5">
      <w:r w:rsidRPr="008F69B5">
        <w:t>You may not need this information right now, and we don’t expect you to remember everything, but you’ll know where to go and who to ask when you do need to work on a paper.</w:t>
      </w:r>
    </w:p>
    <w:p w:rsidR="000C05E3" w:rsidRPr="008F69B5" w:rsidRDefault="000C05E3" w:rsidP="008F69B5"/>
    <w:p w:rsidR="000C05E3" w:rsidRPr="008F69B5" w:rsidRDefault="008F69B5" w:rsidP="008F69B5">
      <w:r w:rsidRPr="008F69B5">
        <w:t>Using library r</w:t>
      </w:r>
      <w:r w:rsidR="000C05E3" w:rsidRPr="008F69B5">
        <w:t>esources can save you TIME and MONEY.</w:t>
      </w:r>
    </w:p>
    <w:p w:rsidR="000C05E3" w:rsidRPr="008F69B5" w:rsidRDefault="000C05E3" w:rsidP="008F69B5"/>
    <w:p w:rsidR="000C05E3" w:rsidRDefault="008F69B5" w:rsidP="008F69B5">
      <w:r w:rsidRPr="008F69B5">
        <w:t>Using library resources can help you do better research and GET BETTER GRADES.</w:t>
      </w:r>
    </w:p>
    <w:p w:rsidR="000B67F9" w:rsidRDefault="000B67F9" w:rsidP="008F69B5"/>
    <w:p w:rsidR="000C05E3" w:rsidRPr="000B67F9" w:rsidRDefault="000B67F9" w:rsidP="001812FC">
      <w:r>
        <w:t>[Related to The IOWA Challenge, The UI Libraries can help you STRETCH and EXCEL.</w:t>
      </w:r>
      <w:r w:rsidR="00E67581">
        <w:t xml:space="preserve">  More information at:  </w:t>
      </w:r>
      <w:hyperlink r:id="rId8" w:history="1">
        <w:r w:rsidR="00E67581" w:rsidRPr="005D5F39">
          <w:rPr>
            <w:rStyle w:val="Hyperlink"/>
          </w:rPr>
          <w:t>http://thechallenge.uiowa.edu/about.html</w:t>
        </w:r>
      </w:hyperlink>
      <w:r w:rsidR="00E67581">
        <w:t>]</w:t>
      </w:r>
    </w:p>
    <w:p w:rsidR="000C05E3" w:rsidRDefault="000C05E3" w:rsidP="001812FC">
      <w:pPr>
        <w:rPr>
          <w:b/>
        </w:rPr>
      </w:pPr>
    </w:p>
    <w:p w:rsidR="000D1A06" w:rsidRDefault="000C05E3" w:rsidP="001812FC">
      <w:pPr>
        <w:rPr>
          <w:b/>
          <w:bCs/>
        </w:rPr>
      </w:pPr>
      <w:r>
        <w:rPr>
          <w:b/>
        </w:rPr>
        <w:t>III</w:t>
      </w:r>
      <w:proofErr w:type="gramStart"/>
      <w:r>
        <w:rPr>
          <w:b/>
        </w:rPr>
        <w:t xml:space="preserve">.  </w:t>
      </w:r>
      <w:r w:rsidR="00165B98">
        <w:rPr>
          <w:b/>
        </w:rPr>
        <w:t>What</w:t>
      </w:r>
      <w:proofErr w:type="gramEnd"/>
      <w:r w:rsidR="00165B98">
        <w:rPr>
          <w:b/>
        </w:rPr>
        <w:t xml:space="preserve"> Can You Find </w:t>
      </w:r>
      <w:r w:rsidR="00015A09">
        <w:rPr>
          <w:b/>
        </w:rPr>
        <w:t>using Google</w:t>
      </w:r>
      <w:r w:rsidR="00165B98">
        <w:rPr>
          <w:b/>
        </w:rPr>
        <w:t>?</w:t>
      </w:r>
      <w:r w:rsidR="008F69B5">
        <w:rPr>
          <w:b/>
        </w:rPr>
        <w:t xml:space="preserve"> — </w:t>
      </w:r>
      <w:proofErr w:type="gramStart"/>
      <w:r w:rsidR="00015A09">
        <w:rPr>
          <w:b/>
          <w:bCs/>
        </w:rPr>
        <w:t>PPT</w:t>
      </w:r>
      <w:r w:rsidR="008F69B5">
        <w:rPr>
          <w:b/>
          <w:bCs/>
        </w:rPr>
        <w:t xml:space="preserve">  [</w:t>
      </w:r>
      <w:proofErr w:type="gramEnd"/>
      <w:r w:rsidR="008F69B5">
        <w:rPr>
          <w:b/>
          <w:bCs/>
        </w:rPr>
        <w:t>5 min.]</w:t>
      </w:r>
    </w:p>
    <w:p w:rsidR="00165B98" w:rsidRDefault="00DC0D08" w:rsidP="00165B98">
      <w:r>
        <w:tab/>
      </w:r>
    </w:p>
    <w:p w:rsidR="002B7966" w:rsidRPr="002B7966" w:rsidRDefault="00165B98" w:rsidP="00165B98">
      <w:pPr>
        <w:rPr>
          <w:b/>
        </w:rPr>
      </w:pPr>
      <w:r>
        <w:tab/>
        <w:t>Sample topic</w:t>
      </w:r>
      <w:r w:rsidR="00120F60">
        <w:t xml:space="preserve"> for Google search</w:t>
      </w:r>
      <w:r>
        <w:t xml:space="preserve">:  </w:t>
      </w:r>
      <w:r w:rsidR="00597B9E">
        <w:rPr>
          <w:b/>
        </w:rPr>
        <w:t>service learning</w:t>
      </w:r>
    </w:p>
    <w:p w:rsidR="00120F60" w:rsidRPr="00E46285" w:rsidRDefault="00165B98" w:rsidP="00AF1A91">
      <w:pPr>
        <w:rPr>
          <w:bCs/>
          <w:color w:val="808080"/>
        </w:rPr>
      </w:pPr>
      <w:r>
        <w:rPr>
          <w:bCs/>
          <w:color w:val="808080"/>
        </w:rPr>
        <w:t xml:space="preserve"> </w:t>
      </w:r>
      <w:r w:rsidR="001A3269">
        <w:tab/>
      </w:r>
    </w:p>
    <w:p w:rsidR="003102E8" w:rsidRDefault="003102E8" w:rsidP="00AF1A91">
      <w:r w:rsidRPr="003102E8">
        <w:rPr>
          <w:bCs/>
        </w:rPr>
        <w:t>Let’s say that I’m in an education class, and we’re looking into a new type of teaching and learning called service learning.</w:t>
      </w:r>
      <w:r>
        <w:rPr>
          <w:b/>
          <w:bCs/>
        </w:rPr>
        <w:t xml:space="preserve"> </w:t>
      </w:r>
      <w:r w:rsidRPr="003102E8">
        <w:rPr>
          <w:bCs/>
        </w:rPr>
        <w:t xml:space="preserve"> “</w:t>
      </w:r>
      <w:r>
        <w:rPr>
          <w:b/>
          <w:bCs/>
        </w:rPr>
        <w:t>Service-learning</w:t>
      </w:r>
      <w:r>
        <w:t xml:space="preserve"> is a method of teaching, learning and reflecting that combines academic classroom curriculum with meaningful service, frequently </w:t>
      </w:r>
      <w:r w:rsidRPr="003102E8">
        <w:t>youth service</w:t>
      </w:r>
      <w:r>
        <w:t xml:space="preserve">, throughout the </w:t>
      </w:r>
      <w:r w:rsidRPr="003102E8">
        <w:t>community</w:t>
      </w:r>
      <w:r>
        <w:t>.”  (</w:t>
      </w:r>
      <w:proofErr w:type="gramStart"/>
      <w:r>
        <w:t>from</w:t>
      </w:r>
      <w:proofErr w:type="gramEnd"/>
      <w:r>
        <w:t xml:space="preserve"> Wikipedia </w:t>
      </w:r>
      <w:r w:rsidRPr="003102E8">
        <w:sym w:font="Wingdings" w:char="F04A"/>
      </w:r>
      <w:r>
        <w:t>)</w:t>
      </w:r>
    </w:p>
    <w:p w:rsidR="003102E8" w:rsidRDefault="003102E8" w:rsidP="00AF1A91"/>
    <w:p w:rsidR="008E13FC" w:rsidRDefault="001A3269" w:rsidP="00AF1A91">
      <w:r>
        <w:t>[</w:t>
      </w:r>
      <w:r w:rsidR="002A1325">
        <w:t xml:space="preserve">Demonstrate one </w:t>
      </w:r>
      <w:r w:rsidR="00EF6DF4">
        <w:t>of the sites</w:t>
      </w:r>
      <w:r w:rsidR="002A1325">
        <w:t xml:space="preserve"> resulting from the Google search</w:t>
      </w:r>
      <w:r w:rsidR="00EF6DF4">
        <w:t xml:space="preserve">.  </w:t>
      </w:r>
      <w:r w:rsidR="008C5D71">
        <w:t xml:space="preserve">Ask students to talk about </w:t>
      </w:r>
      <w:r w:rsidR="00E46285">
        <w:t>where they go for their research and any problems they’ve had using search engines like Google</w:t>
      </w:r>
      <w:r w:rsidR="00015A09">
        <w:t xml:space="preserve"> for their school projects</w:t>
      </w:r>
      <w:r w:rsidR="00E46285">
        <w:t xml:space="preserve"> (</w:t>
      </w:r>
      <w:r w:rsidR="00E67581">
        <w:t xml:space="preserve">questions about authority and </w:t>
      </w:r>
      <w:r w:rsidR="00E46285">
        <w:t>finding good stuff should arise).</w:t>
      </w:r>
      <w:r w:rsidR="008E13FC">
        <w:t>]</w:t>
      </w:r>
      <w:r w:rsidR="00E46285">
        <w:t xml:space="preserve">   </w:t>
      </w:r>
    </w:p>
    <w:p w:rsidR="008E13FC" w:rsidRDefault="008E13FC" w:rsidP="00AF1A91"/>
    <w:p w:rsidR="008E13FC" w:rsidRDefault="00E46285" w:rsidP="00AF1A91">
      <w:r>
        <w:t>What are the characteristics of good information?  How do you k</w:t>
      </w:r>
      <w:r w:rsidR="008E13FC">
        <w:t>now a site and its information</w:t>
      </w:r>
      <w:r>
        <w:t xml:space="preserve"> </w:t>
      </w:r>
      <w:r w:rsidR="008E13FC">
        <w:t>are</w:t>
      </w:r>
      <w:r>
        <w:t xml:space="preserve"> good?  </w:t>
      </w:r>
    </w:p>
    <w:p w:rsidR="008E13FC" w:rsidRDefault="008E13FC" w:rsidP="00AF1A91"/>
    <w:p w:rsidR="001A3269" w:rsidRDefault="008E13FC" w:rsidP="00AF1A91">
      <w:r>
        <w:t>[</w:t>
      </w:r>
      <w:r w:rsidR="00E46285">
        <w:t xml:space="preserve">Remind students of </w:t>
      </w:r>
      <w:r w:rsidR="008C5D71">
        <w:t xml:space="preserve">criteria </w:t>
      </w:r>
      <w:r w:rsidR="00E46285">
        <w:t>that can be</w:t>
      </w:r>
      <w:r w:rsidR="008C5D71">
        <w:t xml:space="preserve"> used to evaluate </w:t>
      </w:r>
      <w:r w:rsidR="003102E8">
        <w:t>information, including web sites</w:t>
      </w:r>
      <w:r w:rsidR="008C5D71">
        <w:t>:  authority, accuracy, currency, comprehensiveness, etc</w:t>
      </w:r>
      <w:proofErr w:type="gramStart"/>
      <w:r w:rsidR="008C5D71">
        <w:t>.</w:t>
      </w:r>
      <w:r w:rsidR="003102E8">
        <w:t xml:space="preserve"> ]</w:t>
      </w:r>
      <w:proofErr w:type="gramEnd"/>
    </w:p>
    <w:p w:rsidR="00120F60" w:rsidRDefault="00120F60" w:rsidP="00120F60"/>
    <w:p w:rsidR="00120F60" w:rsidRDefault="003102E8" w:rsidP="00120F60">
      <w:r>
        <w:t>What if you want</w:t>
      </w:r>
      <w:r w:rsidR="00120F60">
        <w:t xml:space="preserve"> to find some authoritative </w:t>
      </w:r>
      <w:r>
        <w:t xml:space="preserve">or comprehensive </w:t>
      </w:r>
      <w:r w:rsidR="00120F60">
        <w:t>coverage on t</w:t>
      </w:r>
      <w:r w:rsidR="00D52F49">
        <w:t xml:space="preserve">he topic?  </w:t>
      </w:r>
      <w:proofErr w:type="gramStart"/>
      <w:r w:rsidR="00120F60">
        <w:t>Or a scholarly</w:t>
      </w:r>
      <w:r w:rsidR="00D52F49">
        <w:t xml:space="preserve"> article?</w:t>
      </w:r>
      <w:proofErr w:type="gramEnd"/>
      <w:r w:rsidR="00D52F49">
        <w:t xml:space="preserve">  </w:t>
      </w:r>
      <w:r>
        <w:t xml:space="preserve">What about a book?  </w:t>
      </w:r>
      <w:r w:rsidR="00D52F49">
        <w:t>That’s what we’re looking at today as we explore the UI Libraries’ resources.</w:t>
      </w:r>
    </w:p>
    <w:p w:rsidR="00597B9E" w:rsidRDefault="00597B9E">
      <w:pPr>
        <w:rPr>
          <w:b/>
        </w:rPr>
      </w:pPr>
    </w:p>
    <w:p w:rsidR="003824F4" w:rsidRPr="006F06AF" w:rsidRDefault="003824F4" w:rsidP="000C05E3">
      <w:pPr>
        <w:numPr>
          <w:ilvl w:val="0"/>
          <w:numId w:val="4"/>
        </w:numPr>
        <w:rPr>
          <w:b/>
        </w:rPr>
      </w:pPr>
      <w:r w:rsidRPr="006F06AF">
        <w:rPr>
          <w:b/>
        </w:rPr>
        <w:t>Libraries Website</w:t>
      </w:r>
      <w:r w:rsidR="002A1325">
        <w:rPr>
          <w:b/>
        </w:rPr>
        <w:t xml:space="preserve"> </w:t>
      </w:r>
      <w:r w:rsidR="008F69B5">
        <w:rPr>
          <w:b/>
        </w:rPr>
        <w:t>—</w:t>
      </w:r>
      <w:r w:rsidR="008F69B5" w:rsidRPr="008F69B5">
        <w:rPr>
          <w:b/>
        </w:rPr>
        <w:t xml:space="preserve"> </w:t>
      </w:r>
      <w:r>
        <w:rPr>
          <w:b/>
        </w:rPr>
        <w:t>Help Is Available</w:t>
      </w:r>
      <w:r w:rsidR="008F69B5">
        <w:rPr>
          <w:b/>
        </w:rPr>
        <w:t xml:space="preserve"> —</w:t>
      </w:r>
      <w:r w:rsidR="008F69B5" w:rsidRPr="008F69B5">
        <w:rPr>
          <w:b/>
        </w:rPr>
        <w:t xml:space="preserve"> </w:t>
      </w:r>
      <w:proofErr w:type="gramStart"/>
      <w:r w:rsidR="008F69B5">
        <w:rPr>
          <w:b/>
        </w:rPr>
        <w:t>PPT  [</w:t>
      </w:r>
      <w:proofErr w:type="gramEnd"/>
      <w:r w:rsidR="008F69B5">
        <w:rPr>
          <w:b/>
        </w:rPr>
        <w:t xml:space="preserve">3 min.]  </w:t>
      </w:r>
    </w:p>
    <w:p w:rsidR="003824F4" w:rsidRDefault="003824F4" w:rsidP="003824F4"/>
    <w:p w:rsidR="00253110" w:rsidRDefault="00253110" w:rsidP="003824F4">
      <w:r>
        <w:t xml:space="preserve">Let’s look at our Libraries’ resources for help with finding </w:t>
      </w:r>
      <w:r w:rsidR="003102E8">
        <w:t xml:space="preserve">articles and </w:t>
      </w:r>
      <w:r>
        <w:t>books on our topic.  [Guide students to the Libraries’ home page.]  Let’s get a quick overview of the site before we look for a</w:t>
      </w:r>
      <w:r w:rsidR="003102E8">
        <w:t>n article and a</w:t>
      </w:r>
      <w:r>
        <w:t xml:space="preserve"> book on our topic.</w:t>
      </w:r>
    </w:p>
    <w:p w:rsidR="00253110" w:rsidRDefault="00253110" w:rsidP="003824F4"/>
    <w:p w:rsidR="00253110" w:rsidRDefault="003824F4" w:rsidP="003824F4">
      <w:r>
        <w:t xml:space="preserve">Help is Available!  Libraries’ website &gt;&gt;  </w:t>
      </w:r>
      <w:r>
        <w:tab/>
        <w:t>Contact Us &amp; Ask A Librarian links</w:t>
      </w:r>
      <w:r>
        <w:br/>
      </w:r>
      <w:r>
        <w:tab/>
      </w:r>
      <w:r>
        <w:tab/>
      </w:r>
      <w:r>
        <w:tab/>
      </w:r>
      <w:r>
        <w:tab/>
      </w:r>
      <w:r>
        <w:tab/>
      </w:r>
      <w:r>
        <w:tab/>
        <w:t>Chat</w:t>
      </w:r>
    </w:p>
    <w:p w:rsidR="00253110" w:rsidRDefault="00253110" w:rsidP="003824F4">
      <w:r>
        <w:t>We don’t expect you to remember everything we cover today.  The most important things are:</w:t>
      </w:r>
    </w:p>
    <w:p w:rsidR="00253110" w:rsidRDefault="00253110" w:rsidP="00253110">
      <w:pPr>
        <w:pStyle w:val="ListParagraph"/>
        <w:numPr>
          <w:ilvl w:val="0"/>
          <w:numId w:val="5"/>
        </w:numPr>
        <w:jc w:val="both"/>
      </w:pPr>
      <w:r>
        <w:t>We have a lot of books and electronic databases with articles that are accessible through our web site (even from off-campus).</w:t>
      </w:r>
    </w:p>
    <w:p w:rsidR="00EF6DF4" w:rsidRPr="000C05E3" w:rsidRDefault="00253110" w:rsidP="00FA0121">
      <w:pPr>
        <w:pStyle w:val="ListParagraph"/>
        <w:numPr>
          <w:ilvl w:val="0"/>
          <w:numId w:val="5"/>
        </w:numPr>
        <w:jc w:val="both"/>
      </w:pPr>
      <w:r>
        <w:t>We are here to help you.</w:t>
      </w:r>
    </w:p>
    <w:p w:rsidR="000C05E3" w:rsidRDefault="000C05E3" w:rsidP="000C05E3">
      <w:pPr>
        <w:jc w:val="both"/>
      </w:pPr>
    </w:p>
    <w:p w:rsidR="000C05E3" w:rsidRPr="00783DA7" w:rsidRDefault="000C05E3" w:rsidP="000C05E3">
      <w:pPr>
        <w:jc w:val="both"/>
      </w:pPr>
    </w:p>
    <w:p w:rsidR="00EF6DF4" w:rsidRPr="00EF6DF4" w:rsidRDefault="00EF6DF4" w:rsidP="00EF6DF4">
      <w:pPr>
        <w:numPr>
          <w:ilvl w:val="0"/>
          <w:numId w:val="4"/>
        </w:numPr>
        <w:rPr>
          <w:b/>
          <w:lang w:val="fr-FR"/>
        </w:rPr>
      </w:pPr>
      <w:proofErr w:type="spellStart"/>
      <w:r>
        <w:rPr>
          <w:b/>
          <w:lang w:val="fr-FR"/>
        </w:rPr>
        <w:t>Finding</w:t>
      </w:r>
      <w:proofErr w:type="spellEnd"/>
      <w:r>
        <w:rPr>
          <w:b/>
          <w:lang w:val="fr-FR"/>
        </w:rPr>
        <w:t xml:space="preserve"> An Article : </w:t>
      </w:r>
      <w:proofErr w:type="spellStart"/>
      <w:r>
        <w:rPr>
          <w:b/>
          <w:lang w:val="fr-FR"/>
        </w:rPr>
        <w:t>Using</w:t>
      </w:r>
      <w:proofErr w:type="spellEnd"/>
      <w:r>
        <w:rPr>
          <w:b/>
          <w:lang w:val="fr-FR"/>
        </w:rPr>
        <w:t xml:space="preserve"> An Article </w:t>
      </w:r>
      <w:proofErr w:type="spellStart"/>
      <w:r>
        <w:rPr>
          <w:b/>
          <w:lang w:val="fr-FR"/>
        </w:rPr>
        <w:t>Database</w:t>
      </w:r>
      <w:proofErr w:type="spellEnd"/>
      <w:r w:rsidR="00347A56">
        <w:rPr>
          <w:b/>
          <w:lang w:val="fr-FR"/>
        </w:rPr>
        <w:t xml:space="preserve"> [10 min.]</w:t>
      </w:r>
    </w:p>
    <w:p w:rsidR="001A3269" w:rsidRPr="00EC397D" w:rsidRDefault="001A3269" w:rsidP="001A3269">
      <w:pPr>
        <w:ind w:left="360"/>
        <w:rPr>
          <w:lang w:val="fr-FR"/>
        </w:rPr>
      </w:pPr>
    </w:p>
    <w:p w:rsidR="008C5D71" w:rsidRDefault="002B7966" w:rsidP="007D361A">
      <w:r>
        <w:t xml:space="preserve">Libraries’ website:  [Demonstrate </w:t>
      </w:r>
      <w:r w:rsidR="008C5D71">
        <w:t>Smart Search</w:t>
      </w:r>
      <w:r>
        <w:t xml:space="preserve"> or Articles tab</w:t>
      </w:r>
      <w:r w:rsidR="008C5D71">
        <w:t xml:space="preserve"> for locating databases</w:t>
      </w:r>
      <w:r>
        <w:t xml:space="preserve"> Academic Search Elite]</w:t>
      </w:r>
      <w:r w:rsidR="008C5D71">
        <w:t xml:space="preserve">; these are subscription/paid </w:t>
      </w:r>
      <w:r w:rsidR="003102E8">
        <w:t xml:space="preserve">resources that live on the Web; we recommend that you </w:t>
      </w:r>
      <w:r w:rsidR="008C5D71">
        <w:t>use them because they are a higher quality than what you’ll find on Google and you</w:t>
      </w:r>
      <w:r w:rsidR="003102E8">
        <w:t xml:space="preserve"> pay for them with your tuition</w:t>
      </w:r>
      <w:r w:rsidR="008C5D71">
        <w:t xml:space="preserve">; </w:t>
      </w:r>
      <w:r w:rsidR="003102E8">
        <w:t xml:space="preserve">ASE and hundreds of other </w:t>
      </w:r>
      <w:r w:rsidR="008C5D71">
        <w:t xml:space="preserve">databases </w:t>
      </w:r>
      <w:r w:rsidR="003102E8">
        <w:t xml:space="preserve">and electronic resources </w:t>
      </w:r>
      <w:r w:rsidR="008C5D71">
        <w:t xml:space="preserve">can be accessed from off campus with </w:t>
      </w:r>
      <w:proofErr w:type="spellStart"/>
      <w:r w:rsidR="008C5D71">
        <w:t>HawkID</w:t>
      </w:r>
      <w:proofErr w:type="spellEnd"/>
      <w:r w:rsidR="008C5D71">
        <w:t>.</w:t>
      </w:r>
    </w:p>
    <w:p w:rsidR="002161AE" w:rsidRDefault="002161AE" w:rsidP="007D361A"/>
    <w:p w:rsidR="000E012A" w:rsidRDefault="002D6D37" w:rsidP="000E012A">
      <w:r>
        <w:t xml:space="preserve">Let’s see what kind of articles we can find from </w:t>
      </w:r>
      <w:r w:rsidR="000E012A" w:rsidRPr="00353E11">
        <w:t>news magazines</w:t>
      </w:r>
      <w:r>
        <w:t xml:space="preserve"> and other publications.</w:t>
      </w:r>
      <w:r w:rsidR="000E012A">
        <w:t xml:space="preserve">  For that we’ll use </w:t>
      </w:r>
      <w:proofErr w:type="spellStart"/>
      <w:r w:rsidR="000E012A">
        <w:t>EBSCOhost</w:t>
      </w:r>
      <w:proofErr w:type="spellEnd"/>
      <w:r w:rsidR="000E012A">
        <w:t xml:space="preserve"> Academic Search Elite.</w:t>
      </w:r>
      <w:r w:rsidR="00167F8B">
        <w:t xml:space="preserve">  </w:t>
      </w:r>
      <w:proofErr w:type="spellStart"/>
      <w:r w:rsidR="00167F8B">
        <w:t>EBSCOhost</w:t>
      </w:r>
      <w:proofErr w:type="spellEnd"/>
      <w:r w:rsidR="00167F8B">
        <w:t xml:space="preserve"> ASE is a multi-disciplinary database with a lot of full text.  Because it includes articles from a wide variety of magazines, newspapers, and scholarly journals, it is often a good place to start looking for articles on your topic.</w:t>
      </w:r>
    </w:p>
    <w:p w:rsidR="000E012A" w:rsidRPr="00353E11" w:rsidRDefault="000E012A" w:rsidP="007D361A"/>
    <w:p w:rsidR="002161AE" w:rsidRDefault="002161AE" w:rsidP="001A3269">
      <w:pPr>
        <w:ind w:left="720"/>
      </w:pPr>
      <w:r>
        <w:t xml:space="preserve">Demonstrate </w:t>
      </w:r>
      <w:proofErr w:type="spellStart"/>
      <w:r w:rsidR="00AF1A91" w:rsidRPr="00353E11">
        <w:t>EBSCOhost</w:t>
      </w:r>
      <w:proofErr w:type="spellEnd"/>
      <w:r>
        <w:t xml:space="preserve"> Academic Search Elite—Libraries website &gt;</w:t>
      </w:r>
      <w:proofErr w:type="gramStart"/>
      <w:r>
        <w:t xml:space="preserve">&gt;  </w:t>
      </w:r>
      <w:r w:rsidR="00F8523B">
        <w:t>Smart</w:t>
      </w:r>
      <w:proofErr w:type="gramEnd"/>
      <w:r w:rsidR="00F8523B">
        <w:t xml:space="preserve"> Search</w:t>
      </w:r>
      <w:r w:rsidR="003824F4">
        <w:t xml:space="preserve"> (or Articles&gt;General Databases&gt; ASE) </w:t>
      </w:r>
      <w:r>
        <w:t>&gt;&gt; Academic Search Elite</w:t>
      </w:r>
    </w:p>
    <w:p w:rsidR="002161AE" w:rsidRDefault="002161AE" w:rsidP="001A3269">
      <w:pPr>
        <w:ind w:left="720"/>
      </w:pPr>
    </w:p>
    <w:p w:rsidR="002161AE" w:rsidRDefault="002161AE" w:rsidP="001A3269">
      <w:pPr>
        <w:ind w:left="720"/>
      </w:pPr>
      <w:r>
        <w:t>Allow</w:t>
      </w:r>
      <w:r w:rsidR="00F95BE5">
        <w:t xml:space="preserve"> students to</w:t>
      </w:r>
      <w:r>
        <w:t xml:space="preserve"> practice </w:t>
      </w:r>
      <w:r w:rsidR="00F95BE5">
        <w:t>search</w:t>
      </w:r>
      <w:r>
        <w:t xml:space="preserve"> on </w:t>
      </w:r>
      <w:r w:rsidR="00167F8B">
        <w:t>service learning.</w:t>
      </w:r>
    </w:p>
    <w:p w:rsidR="00167F8B" w:rsidRDefault="00167F8B" w:rsidP="001A3269">
      <w:pPr>
        <w:ind w:left="720"/>
      </w:pPr>
    </w:p>
    <w:p w:rsidR="00167F8B" w:rsidRDefault="00167F8B" w:rsidP="001A3269">
      <w:pPr>
        <w:ind w:left="720"/>
      </w:pPr>
      <w:r>
        <w:lastRenderedPageBreak/>
        <w:t>Ask student how they might focus their search.  (Offer suggestions like:  use quotes—“service learning,” then use Subject Thesa</w:t>
      </w:r>
      <w:r w:rsidR="003102E8">
        <w:t>urus term link Service Learning)</w:t>
      </w:r>
    </w:p>
    <w:p w:rsidR="002161AE" w:rsidRDefault="002161AE" w:rsidP="001A3269">
      <w:pPr>
        <w:ind w:left="720"/>
      </w:pPr>
    </w:p>
    <w:p w:rsidR="002161AE" w:rsidRPr="00353E11" w:rsidRDefault="002161AE" w:rsidP="001A3269">
      <w:pPr>
        <w:ind w:left="720"/>
      </w:pPr>
      <w:r>
        <w:t xml:space="preserve">Discuss results; look at </w:t>
      </w:r>
      <w:proofErr w:type="spellStart"/>
      <w:r>
        <w:t>pdf</w:t>
      </w:r>
      <w:proofErr w:type="spellEnd"/>
      <w:r>
        <w:t xml:space="preserve"> of popular article</w:t>
      </w:r>
      <w:r w:rsidR="00F95BE5">
        <w:t xml:space="preserve"> found in EBSCO (discuss characteristics of popular articles)</w:t>
      </w:r>
      <w:r w:rsidR="00167F8B">
        <w:t>; Read through some of the citations</w:t>
      </w:r>
    </w:p>
    <w:p w:rsidR="00F95BE5" w:rsidRDefault="00F95BE5" w:rsidP="00F95BE5">
      <w:pPr>
        <w:ind w:left="720"/>
      </w:pPr>
    </w:p>
    <w:p w:rsidR="00F95BE5" w:rsidRDefault="00F95BE5" w:rsidP="00F95BE5">
      <w:pPr>
        <w:ind w:left="720"/>
      </w:pPr>
      <w:r>
        <w:t xml:space="preserve">More about </w:t>
      </w:r>
      <w:proofErr w:type="spellStart"/>
      <w:r>
        <w:t>EBSCOhost</w:t>
      </w:r>
      <w:proofErr w:type="spellEnd"/>
      <w:r>
        <w:t xml:space="preserve"> ASE:  </w:t>
      </w:r>
      <w:r w:rsidRPr="00353E11">
        <w:t>Multi-disciplinary database; popular and scholarly sources; print/email options; folder</w:t>
      </w:r>
      <w:r>
        <w:t xml:space="preserve"> options</w:t>
      </w:r>
      <w:r w:rsidRPr="00353E11">
        <w:t xml:space="preserve">; </w:t>
      </w:r>
      <w:r w:rsidR="00167F8B">
        <w:t xml:space="preserve">Use </w:t>
      </w:r>
      <w:proofErr w:type="spellStart"/>
      <w:r w:rsidRPr="00353E11">
        <w:t>InfoLink</w:t>
      </w:r>
      <w:proofErr w:type="spellEnd"/>
      <w:r w:rsidR="00167F8B">
        <w:t xml:space="preserve"> to guide you to full-text and other options</w:t>
      </w:r>
    </w:p>
    <w:p w:rsidR="003C5164" w:rsidRDefault="003C5164" w:rsidP="00F95BE5">
      <w:pPr>
        <w:ind w:left="720"/>
      </w:pPr>
    </w:p>
    <w:p w:rsidR="00AF1A91" w:rsidRDefault="003C5164" w:rsidP="00AF1A91">
      <w:r>
        <w:t>[You can let students work on the first part of the worksh</w:t>
      </w:r>
      <w:r w:rsidR="004F4E7D">
        <w:t>ee</w:t>
      </w:r>
      <w:r>
        <w:t>t here.  Allow 5-10 minutes. Or, pass out worksheets at end of Smart Search demo.]</w:t>
      </w:r>
    </w:p>
    <w:p w:rsidR="003C5164" w:rsidRPr="00353E11" w:rsidRDefault="003C5164" w:rsidP="00AF1A91"/>
    <w:p w:rsidR="000E012A" w:rsidRDefault="002161AE" w:rsidP="00BC6330">
      <w:r>
        <w:t>[If time</w:t>
      </w:r>
      <w:r w:rsidR="00C14BD4">
        <w:t xml:space="preserve">:  </w:t>
      </w:r>
      <w:r w:rsidR="00AF1A91" w:rsidRPr="00353E11">
        <w:t>Anything on the topic published in scholarly journals?</w:t>
      </w:r>
      <w:r w:rsidR="00C14BD4">
        <w:t xml:space="preserve">  </w:t>
      </w:r>
      <w:r w:rsidR="002814D9">
        <w:t>Limit search to scholarly publications</w:t>
      </w:r>
      <w:r w:rsidR="00167F8B">
        <w:t xml:space="preserve"> by checking the Peer Reviewed box</w:t>
      </w:r>
      <w:r w:rsidR="002814D9">
        <w:t xml:space="preserve">.  </w:t>
      </w:r>
      <w:r w:rsidR="00AF1A91" w:rsidRPr="00353E11">
        <w:t>Talk about what “scholarly sources” means</w:t>
      </w:r>
      <w:r w:rsidR="00C14BD4">
        <w:t>.  Look at an example.</w:t>
      </w:r>
      <w:r w:rsidR="008C5D71">
        <w:t xml:space="preserve">  </w:t>
      </w:r>
      <w:r w:rsidR="000E012A">
        <w:t xml:space="preserve">Talk about the differences between searching on Google and </w:t>
      </w:r>
      <w:proofErr w:type="spellStart"/>
      <w:r w:rsidR="000E012A">
        <w:t>EBSCOhost</w:t>
      </w:r>
      <w:proofErr w:type="spellEnd"/>
      <w:r w:rsidR="000E012A">
        <w:t>, and the differences between the results.</w:t>
      </w:r>
      <w:r w:rsidR="00167F8B">
        <w:t xml:space="preserve">  </w:t>
      </w:r>
      <w:r w:rsidR="003102E8">
        <w:t>T</w:t>
      </w:r>
      <w:r w:rsidR="00167F8B">
        <w:t xml:space="preserve">he </w:t>
      </w:r>
      <w:r w:rsidR="003102E8">
        <w:t xml:space="preserve">back of the student </w:t>
      </w:r>
      <w:r w:rsidR="00167F8B">
        <w:t>handout also discusses trade publications.</w:t>
      </w:r>
      <w:r w:rsidR="00C23E0B">
        <w:t xml:space="preserve">  Two trade publications that may come up with the service learning search are Educational Leadership and the Chronicle of Higher Education.</w:t>
      </w:r>
      <w:r w:rsidR="000E012A">
        <w:t>]</w:t>
      </w:r>
    </w:p>
    <w:p w:rsidR="00F8523B" w:rsidRDefault="00F8523B" w:rsidP="00BC6330"/>
    <w:p w:rsidR="00AF1A91" w:rsidRPr="00353E11" w:rsidRDefault="00AF1A91" w:rsidP="00AF1A91"/>
    <w:p w:rsidR="00347A56" w:rsidRDefault="00347A56" w:rsidP="00347A56">
      <w:pPr>
        <w:numPr>
          <w:ilvl w:val="0"/>
          <w:numId w:val="4"/>
        </w:numPr>
      </w:pPr>
      <w:proofErr w:type="spellStart"/>
      <w:r>
        <w:rPr>
          <w:b/>
          <w:lang w:val="fr-FR"/>
        </w:rPr>
        <w:t>Finding</w:t>
      </w:r>
      <w:proofErr w:type="spellEnd"/>
      <w:r>
        <w:rPr>
          <w:b/>
          <w:lang w:val="fr-FR"/>
        </w:rPr>
        <w:t xml:space="preserve"> a book on </w:t>
      </w:r>
      <w:proofErr w:type="spellStart"/>
      <w:r>
        <w:rPr>
          <w:b/>
          <w:lang w:val="fr-FR"/>
        </w:rPr>
        <w:t>our</w:t>
      </w:r>
      <w:proofErr w:type="spellEnd"/>
      <w:r>
        <w:rPr>
          <w:b/>
          <w:lang w:val="fr-FR"/>
        </w:rPr>
        <w:t xml:space="preserve"> </w:t>
      </w:r>
      <w:proofErr w:type="spellStart"/>
      <w:r>
        <w:rPr>
          <w:b/>
          <w:lang w:val="fr-FR"/>
        </w:rPr>
        <w:t>topic</w:t>
      </w:r>
      <w:proofErr w:type="spellEnd"/>
      <w:r>
        <w:rPr>
          <w:b/>
          <w:lang w:val="fr-FR"/>
        </w:rPr>
        <w:t> </w:t>
      </w:r>
      <w:proofErr w:type="gramStart"/>
      <w:r>
        <w:rPr>
          <w:b/>
          <w:lang w:val="fr-FR"/>
        </w:rPr>
        <w:t>:  u</w:t>
      </w:r>
      <w:r w:rsidRPr="00EF6DF4">
        <w:rPr>
          <w:b/>
          <w:lang w:val="fr-FR"/>
        </w:rPr>
        <w:t>se</w:t>
      </w:r>
      <w:proofErr w:type="gramEnd"/>
      <w:r w:rsidRPr="00EF6DF4">
        <w:rPr>
          <w:b/>
          <w:lang w:val="fr-FR"/>
        </w:rPr>
        <w:t xml:space="preserve"> Smart </w:t>
      </w:r>
      <w:proofErr w:type="spellStart"/>
      <w:r w:rsidRPr="00EF6DF4">
        <w:rPr>
          <w:b/>
          <w:lang w:val="fr-FR"/>
        </w:rPr>
        <w:t>Search</w:t>
      </w:r>
      <w:proofErr w:type="spellEnd"/>
      <w:r w:rsidRPr="00EF6DF4">
        <w:rPr>
          <w:b/>
          <w:lang w:val="fr-FR"/>
        </w:rPr>
        <w:t xml:space="preserve"> to </w:t>
      </w:r>
      <w:proofErr w:type="spellStart"/>
      <w:r w:rsidRPr="00EF6DF4">
        <w:rPr>
          <w:b/>
          <w:lang w:val="fr-FR"/>
        </w:rPr>
        <w:t>find</w:t>
      </w:r>
      <w:proofErr w:type="spellEnd"/>
      <w:r w:rsidRPr="00EF6DF4">
        <w:rPr>
          <w:b/>
          <w:lang w:val="fr-FR"/>
        </w:rPr>
        <w:t xml:space="preserve"> books</w:t>
      </w:r>
      <w:r>
        <w:rPr>
          <w:b/>
        </w:rPr>
        <w:t xml:space="preserve">  [10 min.]</w:t>
      </w:r>
    </w:p>
    <w:p w:rsidR="00347A56" w:rsidRDefault="00347A56" w:rsidP="00347A56">
      <w:pPr>
        <w:rPr>
          <w:b/>
          <w:lang w:val="fr-FR"/>
        </w:rPr>
      </w:pPr>
    </w:p>
    <w:p w:rsidR="00347A56" w:rsidRDefault="00347A56" w:rsidP="00347A56">
      <w:pPr>
        <w:ind w:firstLine="720"/>
        <w:rPr>
          <w:b/>
          <w:lang w:val="fr-FR"/>
        </w:rPr>
      </w:pPr>
      <w:r>
        <w:rPr>
          <w:b/>
          <w:lang w:val="fr-FR"/>
        </w:rPr>
        <w:t xml:space="preserve">Smart </w:t>
      </w:r>
      <w:proofErr w:type="spellStart"/>
      <w:r>
        <w:rPr>
          <w:b/>
          <w:lang w:val="fr-FR"/>
        </w:rPr>
        <w:t>search</w:t>
      </w:r>
      <w:proofErr w:type="spellEnd"/>
      <w:r>
        <w:rPr>
          <w:b/>
          <w:lang w:val="fr-FR"/>
        </w:rPr>
        <w:t xml:space="preserve"> </w:t>
      </w:r>
      <w:proofErr w:type="spellStart"/>
      <w:r>
        <w:rPr>
          <w:b/>
          <w:lang w:val="fr-FR"/>
        </w:rPr>
        <w:t>example</w:t>
      </w:r>
      <w:proofErr w:type="spellEnd"/>
      <w:r>
        <w:rPr>
          <w:b/>
          <w:lang w:val="fr-FR"/>
        </w:rPr>
        <w:t> </w:t>
      </w:r>
      <w:proofErr w:type="gramStart"/>
      <w:r>
        <w:rPr>
          <w:b/>
          <w:lang w:val="fr-FR"/>
        </w:rPr>
        <w:t xml:space="preserve">:  </w:t>
      </w:r>
      <w:r w:rsidR="00C23E0B">
        <w:rPr>
          <w:b/>
          <w:lang w:val="fr-FR"/>
        </w:rPr>
        <w:t>Service</w:t>
      </w:r>
      <w:proofErr w:type="gramEnd"/>
      <w:r w:rsidR="00C23E0B">
        <w:rPr>
          <w:b/>
          <w:lang w:val="fr-FR"/>
        </w:rPr>
        <w:t xml:space="preserve"> Learning</w:t>
      </w:r>
    </w:p>
    <w:p w:rsidR="00347A56" w:rsidRDefault="00347A56" w:rsidP="00347A56">
      <w:pPr>
        <w:ind w:firstLine="720"/>
        <w:rPr>
          <w:b/>
          <w:lang w:val="fr-FR"/>
        </w:rPr>
      </w:pPr>
    </w:p>
    <w:p w:rsidR="00AF1A91" w:rsidRPr="00353E11" w:rsidRDefault="009043A1" w:rsidP="009043A1">
      <w:pPr>
        <w:ind w:left="720"/>
      </w:pPr>
      <w:r>
        <w:t xml:space="preserve">What kind of books do we have on </w:t>
      </w:r>
      <w:r w:rsidR="006325CA">
        <w:t>service learning</w:t>
      </w:r>
      <w:r w:rsidR="00FA0121">
        <w:t>?</w:t>
      </w:r>
    </w:p>
    <w:p w:rsidR="00672B2B" w:rsidRDefault="00672B2B" w:rsidP="0012683A"/>
    <w:p w:rsidR="00AF1A91" w:rsidRPr="00353E11" w:rsidRDefault="00F95BE5" w:rsidP="00F73D21">
      <w:pPr>
        <w:ind w:left="720"/>
      </w:pPr>
      <w:r>
        <w:t>Give students t</w:t>
      </w:r>
      <w:r w:rsidR="00AF1A91" w:rsidRPr="00353E11">
        <w:t>ime to search</w:t>
      </w:r>
      <w:r>
        <w:t xml:space="preserve"> for </w:t>
      </w:r>
      <w:r w:rsidR="009043A1">
        <w:t xml:space="preserve">books about </w:t>
      </w:r>
      <w:r w:rsidR="006325CA">
        <w:t>service learning</w:t>
      </w:r>
      <w:r w:rsidR="0012683A">
        <w:t>.  Look at resulting records together.</w:t>
      </w:r>
    </w:p>
    <w:p w:rsidR="00B420CB" w:rsidRDefault="00B420CB" w:rsidP="00F73D21">
      <w:pPr>
        <w:ind w:left="720"/>
      </w:pPr>
    </w:p>
    <w:p w:rsidR="00AF1A91" w:rsidRDefault="003B3DF0" w:rsidP="00F73D21">
      <w:pPr>
        <w:ind w:left="720"/>
      </w:pPr>
      <w:r>
        <w:t xml:space="preserve">Catalog:  basic search screen; types of searches; brief/full records; subject headings; location information; check out; recall; emailing records; </w:t>
      </w:r>
    </w:p>
    <w:p w:rsidR="00347A56" w:rsidRPr="00F73D21" w:rsidRDefault="00347A56" w:rsidP="00B420CB">
      <w:pPr>
        <w:ind w:left="720"/>
      </w:pPr>
    </w:p>
    <w:p w:rsidR="00C14BD4" w:rsidRDefault="00347A56" w:rsidP="00C14BD4">
      <w:pPr>
        <w:numPr>
          <w:ilvl w:val="0"/>
          <w:numId w:val="7"/>
        </w:numPr>
        <w:spacing w:before="100" w:beforeAutospacing="1" w:after="100" w:afterAutospacing="1"/>
        <w:ind w:left="0"/>
      </w:pPr>
      <w:r w:rsidRPr="006325CA">
        <w:t xml:space="preserve">Talk about where the books are in our library.  </w:t>
      </w:r>
      <w:r w:rsidR="00F73D21" w:rsidRPr="006325CA">
        <w:t>[A Smart Search for “</w:t>
      </w:r>
      <w:r w:rsidR="0061195F">
        <w:t>service learning</w:t>
      </w:r>
      <w:r w:rsidR="00F73D21" w:rsidRPr="006325CA">
        <w:t xml:space="preserve">” could </w:t>
      </w:r>
      <w:r w:rsidR="0061195F">
        <w:t>be used to</w:t>
      </w:r>
      <w:r w:rsidR="00F73D21" w:rsidRPr="006325CA">
        <w:t xml:space="preserve"> demonstrate the facets for narrowing results.</w:t>
      </w:r>
      <w:r w:rsidR="0061195F">
        <w:t>]</w:t>
      </w:r>
      <w:r w:rsidR="00F73D21" w:rsidRPr="006325CA">
        <w:t xml:space="preserve">  </w:t>
      </w:r>
      <w:r w:rsidR="0061195F">
        <w:t>[</w:t>
      </w:r>
      <w:r w:rsidR="006325CA">
        <w:t xml:space="preserve">The call number for </w:t>
      </w:r>
      <w:r w:rsidR="006325CA" w:rsidRPr="00D92094">
        <w:rPr>
          <w:rStyle w:val="fat2"/>
          <w:u w:val="single"/>
        </w:rPr>
        <w:t xml:space="preserve">From passion to </w:t>
      </w:r>
      <w:proofErr w:type="gramStart"/>
      <w:r w:rsidR="006325CA" w:rsidRPr="00D92094">
        <w:rPr>
          <w:rStyle w:val="fat2"/>
          <w:u w:val="single"/>
        </w:rPr>
        <w:t>objectivity :</w:t>
      </w:r>
      <w:proofErr w:type="gramEnd"/>
      <w:r w:rsidR="006325CA" w:rsidRPr="00D92094">
        <w:rPr>
          <w:rStyle w:val="fat2"/>
          <w:u w:val="single"/>
        </w:rPr>
        <w:t xml:space="preserve"> international and cross-disciplinary perspectives on </w:t>
      </w:r>
      <w:r w:rsidR="006325CA" w:rsidRPr="00D92094">
        <w:rPr>
          <w:rStyle w:val="searchword"/>
          <w:u w:val="single"/>
        </w:rPr>
        <w:t>service</w:t>
      </w:r>
      <w:r w:rsidR="006325CA" w:rsidRPr="00D92094">
        <w:rPr>
          <w:rStyle w:val="fat2"/>
          <w:u w:val="single"/>
        </w:rPr>
        <w:t>-</w:t>
      </w:r>
      <w:r w:rsidR="006325CA" w:rsidRPr="00D92094">
        <w:rPr>
          <w:rStyle w:val="searchword"/>
          <w:u w:val="single"/>
        </w:rPr>
        <w:t>learning</w:t>
      </w:r>
      <w:r w:rsidR="006325CA" w:rsidRPr="00D92094">
        <w:rPr>
          <w:rStyle w:val="fat2"/>
          <w:u w:val="single"/>
        </w:rPr>
        <w:t xml:space="preserve"> research</w:t>
      </w:r>
      <w:r w:rsidR="00F73D21" w:rsidRPr="00D92094">
        <w:rPr>
          <w:i/>
        </w:rPr>
        <w:t xml:space="preserve"> </w:t>
      </w:r>
      <w:r w:rsidR="00F73D21" w:rsidRPr="00D92094">
        <w:t>is</w:t>
      </w:r>
      <w:r w:rsidR="006325CA" w:rsidRPr="00D92094">
        <w:t xml:space="preserve"> </w:t>
      </w:r>
      <w:hyperlink r:id="rId9" w:tgtFrame="_popup" w:history="1">
        <w:r w:rsidR="006325CA" w:rsidRPr="00D92094">
          <w:rPr>
            <w:rStyle w:val="Hyperlink"/>
            <w:color w:val="auto"/>
            <w:u w:val="none"/>
          </w:rPr>
          <w:t>Main Library (LC220.5 .F76 2007 )</w:t>
        </w:r>
      </w:hyperlink>
      <w:r w:rsidR="006325CA" w:rsidRPr="00D92094">
        <w:t xml:space="preserve">, </w:t>
      </w:r>
      <w:r w:rsidR="006325CA">
        <w:t>so the book would be on the 5</w:t>
      </w:r>
      <w:r w:rsidR="006325CA" w:rsidRPr="006325CA">
        <w:rPr>
          <w:vertAlign w:val="superscript"/>
        </w:rPr>
        <w:t>th</w:t>
      </w:r>
      <w:r w:rsidR="006325CA">
        <w:t xml:space="preserve"> floor of Main.  A-N on the 5</w:t>
      </w:r>
      <w:r w:rsidR="006325CA" w:rsidRPr="006325CA">
        <w:rPr>
          <w:vertAlign w:val="superscript"/>
        </w:rPr>
        <w:t>th</w:t>
      </w:r>
      <w:r w:rsidR="006325CA">
        <w:t xml:space="preserve"> floor; P-Z on the 4</w:t>
      </w:r>
      <w:r w:rsidR="006325CA" w:rsidRPr="006325CA">
        <w:rPr>
          <w:vertAlign w:val="superscript"/>
        </w:rPr>
        <w:t>th</w:t>
      </w:r>
      <w:r w:rsidR="006325CA">
        <w:t xml:space="preserve"> floor.</w:t>
      </w:r>
      <w:r w:rsidR="001C78B0">
        <w:t xml:space="preserve">  Some books, such as electronic books may not have call numbers.  Student could simply write “no call number” on the worksheet.</w:t>
      </w:r>
      <w:r w:rsidR="0061195F">
        <w:t>]</w:t>
      </w:r>
    </w:p>
    <w:p w:rsidR="0044576D" w:rsidRDefault="00C14BD4" w:rsidP="0044576D">
      <w:r>
        <w:t xml:space="preserve">[If time, expand on </w:t>
      </w:r>
      <w:r w:rsidR="0061195F">
        <w:t xml:space="preserve">creating more search terms using </w:t>
      </w:r>
      <w:r w:rsidR="006D5D4E">
        <w:t xml:space="preserve">related </w:t>
      </w:r>
      <w:r>
        <w:t>topic</w:t>
      </w:r>
      <w:r w:rsidR="006D5D4E">
        <w:t xml:space="preserve">s.  </w:t>
      </w:r>
      <w:r w:rsidR="00B420CB">
        <w:t xml:space="preserve">Students may be able to generate terms:  </w:t>
      </w:r>
      <w:r w:rsidR="000B67F9">
        <w:t xml:space="preserve">volunteerism, citizenship, students and community, </w:t>
      </w:r>
      <w:r w:rsidR="00B420CB">
        <w:t>etc.]</w:t>
      </w:r>
    </w:p>
    <w:p w:rsidR="006F06AF" w:rsidRDefault="006F06AF" w:rsidP="00F62913">
      <w:pPr>
        <w:ind w:left="720"/>
      </w:pPr>
    </w:p>
    <w:p w:rsidR="00D52F49" w:rsidRDefault="00D92094" w:rsidP="00D52F49">
      <w:pPr>
        <w:numPr>
          <w:ilvl w:val="0"/>
          <w:numId w:val="4"/>
        </w:numPr>
        <w:rPr>
          <w:b/>
        </w:rPr>
      </w:pPr>
      <w:r>
        <w:rPr>
          <w:b/>
        </w:rPr>
        <w:t>Student worksheet</w:t>
      </w:r>
      <w:r w:rsidR="002A1325">
        <w:rPr>
          <w:b/>
        </w:rPr>
        <w:t xml:space="preserve"> </w:t>
      </w:r>
      <w:r w:rsidR="008F69B5">
        <w:rPr>
          <w:b/>
        </w:rPr>
        <w:t xml:space="preserve">— Your Turn </w:t>
      </w:r>
      <w:proofErr w:type="gramStart"/>
      <w:r w:rsidR="008F69B5">
        <w:rPr>
          <w:b/>
        </w:rPr>
        <w:t>—  PPT</w:t>
      </w:r>
      <w:proofErr w:type="gramEnd"/>
      <w:r w:rsidR="008F69B5">
        <w:rPr>
          <w:b/>
        </w:rPr>
        <w:t xml:space="preserve">  </w:t>
      </w:r>
      <w:r w:rsidR="002A1325">
        <w:rPr>
          <w:b/>
        </w:rPr>
        <w:t xml:space="preserve">[15 </w:t>
      </w:r>
      <w:r>
        <w:rPr>
          <w:b/>
        </w:rPr>
        <w:t xml:space="preserve">-20 </w:t>
      </w:r>
      <w:r w:rsidR="002A1325">
        <w:rPr>
          <w:b/>
        </w:rPr>
        <w:t>min.]</w:t>
      </w:r>
    </w:p>
    <w:p w:rsidR="00E67581" w:rsidRDefault="00E67581" w:rsidP="00E67581">
      <w:pPr>
        <w:rPr>
          <w:b/>
        </w:rPr>
      </w:pPr>
    </w:p>
    <w:p w:rsidR="00783DA7" w:rsidRDefault="00D52F49" w:rsidP="00D92094">
      <w:r>
        <w:t>[</w:t>
      </w:r>
      <w:r w:rsidR="00D92094">
        <w:t xml:space="preserve">Students will have a worksheet to complete during this part of the session.  You will need to collect the worksheet after the session.  Students </w:t>
      </w:r>
      <w:r w:rsidR="0019643D">
        <w:t xml:space="preserve">can </w:t>
      </w:r>
      <w:r w:rsidR="00D92094">
        <w:t>use their own topics.</w:t>
      </w:r>
      <w:r w:rsidR="0019643D">
        <w:t xml:space="preserve">  You may choose to have some preselected topics for your class, in case students come unprepared.</w:t>
      </w:r>
      <w:r w:rsidR="00E30DFA">
        <w:t xml:space="preserve">  Here are some sample topics:  portrayal of terrorism in the media; body image and advertising; </w:t>
      </w:r>
      <w:proofErr w:type="spellStart"/>
      <w:r w:rsidR="00E30DFA" w:rsidRPr="00E30DFA">
        <w:t>Asperger’s</w:t>
      </w:r>
      <w:proofErr w:type="spellEnd"/>
      <w:r w:rsidR="00E30DFA" w:rsidRPr="00E30DFA">
        <w:t xml:space="preserve"> </w:t>
      </w:r>
      <w:r w:rsidR="00E30DFA">
        <w:t xml:space="preserve">syndrome; cosmetic surgery for teenagers; reality television. </w:t>
      </w:r>
      <w:r w:rsidR="00D92094">
        <w:t xml:space="preserve"> </w:t>
      </w:r>
      <w:r w:rsidR="00D92094" w:rsidRPr="00D92094">
        <w:rPr>
          <w:b/>
        </w:rPr>
        <w:t xml:space="preserve"> ***</w:t>
      </w:r>
      <w:r w:rsidR="0061195F">
        <w:rPr>
          <w:b/>
          <w:u w:val="single"/>
        </w:rPr>
        <w:t>Each library presenter</w:t>
      </w:r>
      <w:r w:rsidR="00D92094" w:rsidRPr="00D92094">
        <w:rPr>
          <w:b/>
          <w:u w:val="single"/>
        </w:rPr>
        <w:t xml:space="preserve"> </w:t>
      </w:r>
      <w:r w:rsidR="0061195F">
        <w:rPr>
          <w:b/>
          <w:u w:val="single"/>
        </w:rPr>
        <w:t>is asked to</w:t>
      </w:r>
      <w:r w:rsidR="00D92094" w:rsidRPr="00D92094">
        <w:rPr>
          <w:b/>
          <w:u w:val="single"/>
        </w:rPr>
        <w:t xml:space="preserve"> collect the worksheets, mark them with comments, and return them to the instructors.</w:t>
      </w:r>
      <w:r w:rsidR="0061195F">
        <w:rPr>
          <w:b/>
          <w:u w:val="single"/>
        </w:rPr>
        <w:t xml:space="preserve">  The College Transition is a pass-fail course, and this worksheet may be considered as part of their grade.  You need not put a grade on the worksheet; only comments are necessary</w:t>
      </w:r>
      <w:proofErr w:type="gramStart"/>
      <w:r w:rsidR="0061195F">
        <w:rPr>
          <w:b/>
          <w:u w:val="single"/>
        </w:rPr>
        <w:t>.</w:t>
      </w:r>
      <w:r w:rsidR="00D92094" w:rsidRPr="00D92094">
        <w:rPr>
          <w:b/>
        </w:rPr>
        <w:t>*</w:t>
      </w:r>
      <w:proofErr w:type="gramEnd"/>
      <w:r w:rsidR="00D92094" w:rsidRPr="00D92094">
        <w:rPr>
          <w:b/>
        </w:rPr>
        <w:t>**</w:t>
      </w:r>
      <w:r w:rsidR="00D92094">
        <w:t>]</w:t>
      </w:r>
    </w:p>
    <w:p w:rsidR="00D52F49" w:rsidRDefault="00D52F49" w:rsidP="00F62913">
      <w:pPr>
        <w:ind w:left="720"/>
      </w:pPr>
    </w:p>
    <w:p w:rsidR="002A1325" w:rsidRPr="002A1325" w:rsidRDefault="006F06AF" w:rsidP="00BC6330">
      <w:pPr>
        <w:numPr>
          <w:ilvl w:val="0"/>
          <w:numId w:val="4"/>
        </w:numPr>
        <w:rPr>
          <w:b/>
        </w:rPr>
      </w:pPr>
      <w:r w:rsidRPr="006F06AF">
        <w:rPr>
          <w:b/>
        </w:rPr>
        <w:t>Conclusion</w:t>
      </w:r>
      <w:r w:rsidR="002E5AFC">
        <w:rPr>
          <w:b/>
        </w:rPr>
        <w:t>—</w:t>
      </w:r>
      <w:r w:rsidR="008F69B5">
        <w:rPr>
          <w:b/>
        </w:rPr>
        <w:t xml:space="preserve"> </w:t>
      </w:r>
      <w:r w:rsidR="002E5AFC">
        <w:rPr>
          <w:b/>
        </w:rPr>
        <w:t xml:space="preserve">Please Complete Our </w:t>
      </w:r>
      <w:r w:rsidR="000C05E3">
        <w:rPr>
          <w:b/>
        </w:rPr>
        <w:t>Survey</w:t>
      </w:r>
      <w:r w:rsidR="008F69B5" w:rsidRPr="008F69B5">
        <w:rPr>
          <w:b/>
        </w:rPr>
        <w:t xml:space="preserve"> </w:t>
      </w:r>
      <w:proofErr w:type="gramStart"/>
      <w:r w:rsidR="008F69B5">
        <w:rPr>
          <w:b/>
        </w:rPr>
        <w:t>—  PPT</w:t>
      </w:r>
      <w:proofErr w:type="gramEnd"/>
      <w:r w:rsidR="008F69B5">
        <w:rPr>
          <w:b/>
        </w:rPr>
        <w:t xml:space="preserve">  [2 min.]  </w:t>
      </w:r>
    </w:p>
    <w:p w:rsidR="006F06AF" w:rsidRDefault="00FC440E" w:rsidP="00BC6330">
      <w:r>
        <w:t>[</w:t>
      </w:r>
      <w:r w:rsidR="006F06AF">
        <w:t>Repeat</w:t>
      </w:r>
      <w:r>
        <w:t>]</w:t>
      </w:r>
      <w:r w:rsidR="006F06AF">
        <w:t xml:space="preserve"> main points:  need to evaluate what you find on the web; it can be a lot easier to find articles (both popular and scholarly) by using a library data</w:t>
      </w:r>
      <w:r w:rsidR="00BB2708">
        <w:t>base than by looking on the web</w:t>
      </w:r>
      <w:proofErr w:type="gramStart"/>
      <w:r w:rsidR="00BB2708">
        <w:t xml:space="preserve">;  </w:t>
      </w:r>
      <w:r w:rsidR="006F06AF">
        <w:t>use</w:t>
      </w:r>
      <w:proofErr w:type="gramEnd"/>
      <w:r w:rsidR="006F06AF">
        <w:t xml:space="preserve"> the l</w:t>
      </w:r>
      <w:r w:rsidR="00BB2708">
        <w:t>ibraries’ databases</w:t>
      </w:r>
      <w:r w:rsidR="006C2B02">
        <w:t xml:space="preserve">—we used the catalog to locate books and </w:t>
      </w:r>
      <w:proofErr w:type="spellStart"/>
      <w:r w:rsidR="006C2B02">
        <w:t>EBSCOhost</w:t>
      </w:r>
      <w:proofErr w:type="spellEnd"/>
      <w:r w:rsidR="006C2B02">
        <w:t xml:space="preserve"> ASE to locate articles</w:t>
      </w:r>
      <w:r w:rsidR="00BB2708">
        <w:t>;</w:t>
      </w:r>
      <w:r w:rsidR="006F06AF">
        <w:t xml:space="preserve">  </w:t>
      </w:r>
      <w:r w:rsidR="003F11B2">
        <w:t xml:space="preserve">don’t pay for Web access to newspaper or magazine articles—use the library; </w:t>
      </w:r>
      <w:r w:rsidR="006F06AF">
        <w:t>help is available and that’s what we’re here for</w:t>
      </w:r>
    </w:p>
    <w:p w:rsidR="006F06AF" w:rsidRDefault="006F06AF" w:rsidP="00F62913">
      <w:pPr>
        <w:ind w:left="720"/>
      </w:pPr>
    </w:p>
    <w:p w:rsidR="0044576D" w:rsidRDefault="00CE11DE" w:rsidP="00F62913">
      <w:pPr>
        <w:ind w:left="720"/>
      </w:pPr>
      <w:r>
        <w:t xml:space="preserve">Thank you.  </w:t>
      </w:r>
    </w:p>
    <w:p w:rsidR="003824F4" w:rsidRDefault="003824F4" w:rsidP="00DD4611"/>
    <w:sectPr w:rsidR="003824F4" w:rsidSect="00D9512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CA" w:rsidRDefault="006325CA">
      <w:r>
        <w:separator/>
      </w:r>
    </w:p>
  </w:endnote>
  <w:endnote w:type="continuationSeparator" w:id="0">
    <w:p w:rsidR="006325CA" w:rsidRDefault="00632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09" w:rsidRDefault="00415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CA" w:rsidRDefault="006325CA" w:rsidP="00253B54">
    <w:pPr>
      <w:tabs>
        <w:tab w:val="right" w:pos="8460"/>
      </w:tabs>
    </w:pPr>
    <w:r>
      <w:t xml:space="preserve">The University of Iowa Libraries </w:t>
    </w:r>
    <w:r>
      <w:tab/>
      <w:t>Updated 8/</w:t>
    </w:r>
    <w:r w:rsidR="00415A09">
      <w:t>13/09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09" w:rsidRDefault="00415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CA" w:rsidRDefault="006325CA">
      <w:r>
        <w:separator/>
      </w:r>
    </w:p>
  </w:footnote>
  <w:footnote w:type="continuationSeparator" w:id="0">
    <w:p w:rsidR="006325CA" w:rsidRDefault="00632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09" w:rsidRDefault="00415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CA" w:rsidRDefault="006325CA" w:rsidP="00BC6330">
    <w:pPr>
      <w:tabs>
        <w:tab w:val="right" w:pos="8460"/>
      </w:tabs>
    </w:pPr>
    <w:r w:rsidRPr="00353E11">
      <w:t>College Transition Outline</w:t>
    </w:r>
    <w:r>
      <w:tab/>
    </w:r>
    <w:r w:rsidR="0025377C">
      <w:rPr>
        <w:rStyle w:val="PageNumber"/>
      </w:rPr>
      <w:fldChar w:fldCharType="begin"/>
    </w:r>
    <w:r>
      <w:rPr>
        <w:rStyle w:val="PageNumber"/>
      </w:rPr>
      <w:instrText xml:space="preserve"> PAGE </w:instrText>
    </w:r>
    <w:r w:rsidR="0025377C">
      <w:rPr>
        <w:rStyle w:val="PageNumber"/>
      </w:rPr>
      <w:fldChar w:fldCharType="separate"/>
    </w:r>
    <w:r w:rsidR="00CE11DE">
      <w:rPr>
        <w:rStyle w:val="PageNumber"/>
        <w:noProof/>
      </w:rPr>
      <w:t>4</w:t>
    </w:r>
    <w:r w:rsidR="0025377C">
      <w:rPr>
        <w:rStyle w:val="PageNumber"/>
      </w:rPr>
      <w:fldChar w:fldCharType="end"/>
    </w:r>
  </w:p>
  <w:p w:rsidR="006325CA" w:rsidRDefault="006325CA" w:rsidP="00BC6330">
    <w:pPr>
      <w:tabs>
        <w:tab w:val="right" w:pos="8460"/>
      </w:tabs>
    </w:pPr>
    <w:r>
      <w:t>Fall 2009</w:t>
    </w:r>
  </w:p>
  <w:p w:rsidR="006325CA" w:rsidRDefault="006325CA" w:rsidP="00BC6330">
    <w:pPr>
      <w:tabs>
        <w:tab w:val="right" w:pos="846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09" w:rsidRDefault="00415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E65FC6"/>
    <w:multiLevelType w:val="hybridMultilevel"/>
    <w:tmpl w:val="F23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7D11"/>
    <w:multiLevelType w:val="multilevel"/>
    <w:tmpl w:val="72EE8340"/>
    <w:lvl w:ilvl="0">
      <w:start w:val="1"/>
      <w:numFmt w:val="bullet"/>
      <w:lvlText w:val=""/>
      <w:lvlPicBulletId w:val="0"/>
      <w:lvlJc w:val="left"/>
      <w:pPr>
        <w:tabs>
          <w:tab w:val="num" w:pos="4590"/>
        </w:tabs>
        <w:ind w:left="4590" w:hanging="360"/>
      </w:pPr>
      <w:rPr>
        <w:rFonts w:ascii="Symbol" w:hAnsi="Symbol" w:hint="default"/>
        <w:sz w:val="20"/>
      </w:rPr>
    </w:lvl>
    <w:lvl w:ilvl="1" w:tentative="1">
      <w:start w:val="1"/>
      <w:numFmt w:val="bullet"/>
      <w:lvlText w:val="o"/>
      <w:lvlPicBulletId w:val="1"/>
      <w:lvlJc w:val="left"/>
      <w:pPr>
        <w:tabs>
          <w:tab w:val="num" w:pos="5310"/>
        </w:tabs>
        <w:ind w:left="5310" w:hanging="360"/>
      </w:pPr>
      <w:rPr>
        <w:rFonts w:ascii="Courier New" w:hAnsi="Courier New" w:hint="default"/>
        <w:sz w:val="20"/>
      </w:rPr>
    </w:lvl>
    <w:lvl w:ilvl="2" w:tentative="1">
      <w:start w:val="1"/>
      <w:numFmt w:val="bullet"/>
      <w:lvlText w:val=""/>
      <w:lvlPicBulletId w:val="2"/>
      <w:lvlJc w:val="left"/>
      <w:pPr>
        <w:tabs>
          <w:tab w:val="num" w:pos="6030"/>
        </w:tabs>
        <w:ind w:left="6030" w:hanging="360"/>
      </w:pPr>
      <w:rPr>
        <w:rFonts w:ascii="Wingdings" w:hAnsi="Wingdings" w:hint="default"/>
        <w:sz w:val="20"/>
      </w:rPr>
    </w:lvl>
    <w:lvl w:ilvl="3" w:tentative="1">
      <w:start w:val="1"/>
      <w:numFmt w:val="bullet"/>
      <w:lvlText w:val=""/>
      <w:lvlJc w:val="left"/>
      <w:pPr>
        <w:tabs>
          <w:tab w:val="num" w:pos="6750"/>
        </w:tabs>
        <w:ind w:left="6750" w:hanging="360"/>
      </w:pPr>
      <w:rPr>
        <w:rFonts w:ascii="Wingdings" w:hAnsi="Wingdings" w:hint="default"/>
        <w:sz w:val="20"/>
      </w:rPr>
    </w:lvl>
    <w:lvl w:ilvl="4" w:tentative="1">
      <w:start w:val="1"/>
      <w:numFmt w:val="bullet"/>
      <w:lvlText w:val=""/>
      <w:lvlJc w:val="left"/>
      <w:pPr>
        <w:tabs>
          <w:tab w:val="num" w:pos="7470"/>
        </w:tabs>
        <w:ind w:left="7470" w:hanging="360"/>
      </w:pPr>
      <w:rPr>
        <w:rFonts w:ascii="Wingdings" w:hAnsi="Wingdings" w:hint="default"/>
        <w:sz w:val="20"/>
      </w:rPr>
    </w:lvl>
    <w:lvl w:ilvl="5" w:tentative="1">
      <w:start w:val="1"/>
      <w:numFmt w:val="bullet"/>
      <w:lvlText w:val=""/>
      <w:lvlJc w:val="left"/>
      <w:pPr>
        <w:tabs>
          <w:tab w:val="num" w:pos="8190"/>
        </w:tabs>
        <w:ind w:left="8190" w:hanging="360"/>
      </w:pPr>
      <w:rPr>
        <w:rFonts w:ascii="Wingdings" w:hAnsi="Wingdings" w:hint="default"/>
        <w:sz w:val="20"/>
      </w:rPr>
    </w:lvl>
    <w:lvl w:ilvl="6" w:tentative="1">
      <w:start w:val="1"/>
      <w:numFmt w:val="bullet"/>
      <w:lvlText w:val=""/>
      <w:lvlJc w:val="left"/>
      <w:pPr>
        <w:tabs>
          <w:tab w:val="num" w:pos="8910"/>
        </w:tabs>
        <w:ind w:left="8910" w:hanging="360"/>
      </w:pPr>
      <w:rPr>
        <w:rFonts w:ascii="Wingdings" w:hAnsi="Wingdings" w:hint="default"/>
        <w:sz w:val="20"/>
      </w:rPr>
    </w:lvl>
    <w:lvl w:ilvl="7" w:tentative="1">
      <w:start w:val="1"/>
      <w:numFmt w:val="bullet"/>
      <w:lvlText w:val=""/>
      <w:lvlJc w:val="left"/>
      <w:pPr>
        <w:tabs>
          <w:tab w:val="num" w:pos="9630"/>
        </w:tabs>
        <w:ind w:left="9630" w:hanging="360"/>
      </w:pPr>
      <w:rPr>
        <w:rFonts w:ascii="Wingdings" w:hAnsi="Wingdings" w:hint="default"/>
        <w:sz w:val="20"/>
      </w:rPr>
    </w:lvl>
    <w:lvl w:ilvl="8" w:tentative="1">
      <w:start w:val="1"/>
      <w:numFmt w:val="bullet"/>
      <w:lvlText w:val=""/>
      <w:lvlJc w:val="left"/>
      <w:pPr>
        <w:tabs>
          <w:tab w:val="num" w:pos="10350"/>
        </w:tabs>
        <w:ind w:left="10350" w:hanging="360"/>
      </w:pPr>
      <w:rPr>
        <w:rFonts w:ascii="Wingdings" w:hAnsi="Wingdings" w:hint="default"/>
        <w:sz w:val="20"/>
      </w:rPr>
    </w:lvl>
  </w:abstractNum>
  <w:abstractNum w:abstractNumId="2">
    <w:nsid w:val="0FD17269"/>
    <w:multiLevelType w:val="hybridMultilevel"/>
    <w:tmpl w:val="2242A6AA"/>
    <w:lvl w:ilvl="0" w:tplc="3542B512">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D751ED"/>
    <w:multiLevelType w:val="multilevel"/>
    <w:tmpl w:val="7868BDC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2DD150C"/>
    <w:multiLevelType w:val="hybridMultilevel"/>
    <w:tmpl w:val="4E907BFE"/>
    <w:lvl w:ilvl="0" w:tplc="CD26D914">
      <w:start w:val="4"/>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034743"/>
    <w:multiLevelType w:val="hybridMultilevel"/>
    <w:tmpl w:val="6C2E887A"/>
    <w:lvl w:ilvl="0" w:tplc="839A4A2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6415CDC"/>
    <w:multiLevelType w:val="hybridMultilevel"/>
    <w:tmpl w:val="5C22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812FC"/>
    <w:rsid w:val="00015A09"/>
    <w:rsid w:val="000523DA"/>
    <w:rsid w:val="0006213E"/>
    <w:rsid w:val="000A2F90"/>
    <w:rsid w:val="000B67F9"/>
    <w:rsid w:val="000C05E3"/>
    <w:rsid w:val="000C0924"/>
    <w:rsid w:val="000D1A06"/>
    <w:rsid w:val="000D3436"/>
    <w:rsid w:val="000E012A"/>
    <w:rsid w:val="00120F60"/>
    <w:rsid w:val="0012683A"/>
    <w:rsid w:val="00141E8A"/>
    <w:rsid w:val="001445E0"/>
    <w:rsid w:val="00165B98"/>
    <w:rsid w:val="00167F8B"/>
    <w:rsid w:val="001728DE"/>
    <w:rsid w:val="001812FC"/>
    <w:rsid w:val="0019643D"/>
    <w:rsid w:val="001A3269"/>
    <w:rsid w:val="001C48FD"/>
    <w:rsid w:val="001C78B0"/>
    <w:rsid w:val="002051E8"/>
    <w:rsid w:val="002161AE"/>
    <w:rsid w:val="002242A6"/>
    <w:rsid w:val="00253110"/>
    <w:rsid w:val="0025377C"/>
    <w:rsid w:val="00253B54"/>
    <w:rsid w:val="002814D9"/>
    <w:rsid w:val="002A1325"/>
    <w:rsid w:val="002B7966"/>
    <w:rsid w:val="002D6D37"/>
    <w:rsid w:val="002E5AFC"/>
    <w:rsid w:val="003102E8"/>
    <w:rsid w:val="00312F8B"/>
    <w:rsid w:val="00326E32"/>
    <w:rsid w:val="00347498"/>
    <w:rsid w:val="00347A56"/>
    <w:rsid w:val="00353E11"/>
    <w:rsid w:val="003824F4"/>
    <w:rsid w:val="00383DFE"/>
    <w:rsid w:val="003B3DF0"/>
    <w:rsid w:val="003C5164"/>
    <w:rsid w:val="003F11B2"/>
    <w:rsid w:val="004016A5"/>
    <w:rsid w:val="00415A09"/>
    <w:rsid w:val="00435788"/>
    <w:rsid w:val="00442F68"/>
    <w:rsid w:val="0044576D"/>
    <w:rsid w:val="00485CB7"/>
    <w:rsid w:val="004D49FD"/>
    <w:rsid w:val="004F4E7D"/>
    <w:rsid w:val="00597B9E"/>
    <w:rsid w:val="005A7EED"/>
    <w:rsid w:val="0061195F"/>
    <w:rsid w:val="006325CA"/>
    <w:rsid w:val="00643739"/>
    <w:rsid w:val="00645D40"/>
    <w:rsid w:val="00660EC4"/>
    <w:rsid w:val="00672B2B"/>
    <w:rsid w:val="006A5E1C"/>
    <w:rsid w:val="006C2B02"/>
    <w:rsid w:val="006D5D4E"/>
    <w:rsid w:val="006F06AF"/>
    <w:rsid w:val="00771507"/>
    <w:rsid w:val="00772772"/>
    <w:rsid w:val="00783DA7"/>
    <w:rsid w:val="007975EB"/>
    <w:rsid w:val="007A3FBC"/>
    <w:rsid w:val="007D361A"/>
    <w:rsid w:val="00800CC0"/>
    <w:rsid w:val="00811E3A"/>
    <w:rsid w:val="008463D7"/>
    <w:rsid w:val="0085160F"/>
    <w:rsid w:val="00854E86"/>
    <w:rsid w:val="008A3BDD"/>
    <w:rsid w:val="008C5D71"/>
    <w:rsid w:val="008C5F97"/>
    <w:rsid w:val="008E13FC"/>
    <w:rsid w:val="008F69B5"/>
    <w:rsid w:val="008F742F"/>
    <w:rsid w:val="009043A1"/>
    <w:rsid w:val="009612CE"/>
    <w:rsid w:val="00A02467"/>
    <w:rsid w:val="00A10CE4"/>
    <w:rsid w:val="00A87BFF"/>
    <w:rsid w:val="00AA21B4"/>
    <w:rsid w:val="00AF1A91"/>
    <w:rsid w:val="00AF7B89"/>
    <w:rsid w:val="00B41872"/>
    <w:rsid w:val="00B420CB"/>
    <w:rsid w:val="00B65803"/>
    <w:rsid w:val="00B83FE7"/>
    <w:rsid w:val="00BB2708"/>
    <w:rsid w:val="00BB4287"/>
    <w:rsid w:val="00BC6330"/>
    <w:rsid w:val="00C14BD4"/>
    <w:rsid w:val="00C2339A"/>
    <w:rsid w:val="00C23E0B"/>
    <w:rsid w:val="00C41FE6"/>
    <w:rsid w:val="00CB360B"/>
    <w:rsid w:val="00CE11DE"/>
    <w:rsid w:val="00D52F49"/>
    <w:rsid w:val="00D92094"/>
    <w:rsid w:val="00D95125"/>
    <w:rsid w:val="00DC0D08"/>
    <w:rsid w:val="00DC101A"/>
    <w:rsid w:val="00DC4CD5"/>
    <w:rsid w:val="00DD4611"/>
    <w:rsid w:val="00E30DFA"/>
    <w:rsid w:val="00E46285"/>
    <w:rsid w:val="00E67581"/>
    <w:rsid w:val="00E7523B"/>
    <w:rsid w:val="00EC397D"/>
    <w:rsid w:val="00EF6DF4"/>
    <w:rsid w:val="00F22897"/>
    <w:rsid w:val="00F2555D"/>
    <w:rsid w:val="00F52C3F"/>
    <w:rsid w:val="00F5377D"/>
    <w:rsid w:val="00F62913"/>
    <w:rsid w:val="00F73D21"/>
    <w:rsid w:val="00F8523B"/>
    <w:rsid w:val="00F95BE5"/>
    <w:rsid w:val="00FA0121"/>
    <w:rsid w:val="00FA5CF1"/>
    <w:rsid w:val="00FC440E"/>
    <w:rsid w:val="00FE4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353E11"/>
    <w:pPr>
      <w:spacing w:before="120" w:after="100" w:afterAutospacing="1"/>
    </w:pPr>
    <w:rPr>
      <w:rFonts w:ascii="Arial" w:hAnsi="Arial" w:cs="Arial"/>
      <w:sz w:val="23"/>
      <w:szCs w:val="23"/>
    </w:rPr>
  </w:style>
  <w:style w:type="character" w:styleId="Hyperlink">
    <w:name w:val="Hyperlink"/>
    <w:basedOn w:val="DefaultParagraphFont"/>
    <w:rsid w:val="001A3269"/>
    <w:rPr>
      <w:color w:val="0000FF"/>
      <w:u w:val="single"/>
    </w:rPr>
  </w:style>
  <w:style w:type="paragraph" w:styleId="Header">
    <w:name w:val="header"/>
    <w:basedOn w:val="Normal"/>
    <w:rsid w:val="00BC6330"/>
    <w:pPr>
      <w:tabs>
        <w:tab w:val="center" w:pos="4320"/>
        <w:tab w:val="right" w:pos="8640"/>
      </w:tabs>
    </w:pPr>
  </w:style>
  <w:style w:type="paragraph" w:styleId="Footer">
    <w:name w:val="footer"/>
    <w:basedOn w:val="Normal"/>
    <w:rsid w:val="00BC6330"/>
    <w:pPr>
      <w:tabs>
        <w:tab w:val="center" w:pos="4320"/>
        <w:tab w:val="right" w:pos="8640"/>
      </w:tabs>
    </w:pPr>
  </w:style>
  <w:style w:type="character" w:styleId="PageNumber">
    <w:name w:val="page number"/>
    <w:basedOn w:val="DefaultParagraphFont"/>
    <w:rsid w:val="00BC6330"/>
  </w:style>
  <w:style w:type="paragraph" w:styleId="ListParagraph">
    <w:name w:val="List Paragraph"/>
    <w:basedOn w:val="Normal"/>
    <w:uiPriority w:val="34"/>
    <w:qFormat/>
    <w:rsid w:val="003824F4"/>
    <w:pPr>
      <w:ind w:left="720"/>
      <w:contextualSpacing/>
    </w:pPr>
  </w:style>
  <w:style w:type="character" w:customStyle="1" w:styleId="searchword">
    <w:name w:val="searchword"/>
    <w:basedOn w:val="DefaultParagraphFont"/>
    <w:rsid w:val="00F73D21"/>
  </w:style>
  <w:style w:type="character" w:customStyle="1" w:styleId="fat2">
    <w:name w:val="fat2"/>
    <w:basedOn w:val="DefaultParagraphFont"/>
    <w:rsid w:val="006325CA"/>
  </w:style>
</w:styles>
</file>

<file path=word/webSettings.xml><?xml version="1.0" encoding="utf-8"?>
<w:webSettings xmlns:r="http://schemas.openxmlformats.org/officeDocument/2006/relationships" xmlns:w="http://schemas.openxmlformats.org/wordprocessingml/2006/main">
  <w:divs>
    <w:div w:id="1295453563">
      <w:bodyDiv w:val="1"/>
      <w:marLeft w:val="0"/>
      <w:marRight w:val="0"/>
      <w:marTop w:val="0"/>
      <w:marBottom w:val="0"/>
      <w:divBdr>
        <w:top w:val="none" w:sz="0" w:space="0" w:color="auto"/>
        <w:left w:val="none" w:sz="0" w:space="0" w:color="auto"/>
        <w:bottom w:val="none" w:sz="0" w:space="0" w:color="auto"/>
        <w:right w:val="none" w:sz="0" w:space="0" w:color="auto"/>
      </w:divBdr>
      <w:divsChild>
        <w:div w:id="22807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challenge.uiowa.edu/abou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hawk.uiowa.edu/F?func=item-global&amp;doc_library=IOW01&amp;local_base=piowa&amp;doc_number=00424203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432B-3E38-4B7C-84FF-0BDB4597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College Transition Outline</vt:lpstr>
    </vt:vector>
  </TitlesOfParts>
  <Company>The University of Iowa Libraries</Company>
  <LinksUpToDate>false</LinksUpToDate>
  <CharactersWithSpaces>8018</CharactersWithSpaces>
  <SharedDoc>false</SharedDoc>
  <HLinks>
    <vt:vector size="12" baseType="variant">
      <vt:variant>
        <vt:i4>5767184</vt:i4>
      </vt:variant>
      <vt:variant>
        <vt:i4>3</vt:i4>
      </vt:variant>
      <vt:variant>
        <vt:i4>0</vt:i4>
      </vt:variant>
      <vt:variant>
        <vt:i4>5</vt:i4>
      </vt:variant>
      <vt:variant>
        <vt:lpwstr>http://www.dowethics.com/</vt:lpwstr>
      </vt:variant>
      <vt:variant>
        <vt:lpwstr/>
      </vt:variant>
      <vt:variant>
        <vt:i4>3539070</vt:i4>
      </vt:variant>
      <vt:variant>
        <vt:i4>0</vt:i4>
      </vt:variant>
      <vt:variant>
        <vt:i4>0</vt:i4>
      </vt:variant>
      <vt:variant>
        <vt:i4>5</vt:i4>
      </vt:variant>
      <vt:variant>
        <vt:lpwstr>http://www.dow.com/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Transition Outline</dc:title>
  <dc:creator>eraber</dc:creator>
  <cp:lastModifiedBy>eraber</cp:lastModifiedBy>
  <cp:revision>2</cp:revision>
  <cp:lastPrinted>2009-08-11T16:57:00Z</cp:lastPrinted>
  <dcterms:created xsi:type="dcterms:W3CDTF">2010-02-15T14:37:00Z</dcterms:created>
  <dcterms:modified xsi:type="dcterms:W3CDTF">2010-02-15T14:37:00Z</dcterms:modified>
</cp:coreProperties>
</file>