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F6" w:rsidRDefault="00D25797" w:rsidP="000A7587">
      <w:pPr>
        <w:tabs>
          <w:tab w:val="left" w:pos="1860"/>
          <w:tab w:val="center" w:pos="4680"/>
          <w:tab w:val="left" w:pos="8340"/>
        </w:tabs>
        <w:spacing w:after="120"/>
        <w:outlineLvl w:val="0"/>
        <w:rPr>
          <w:b/>
        </w:rPr>
      </w:pPr>
      <w:r>
        <w:rPr>
          <w:b/>
        </w:rPr>
        <w:tab/>
      </w:r>
      <w:r w:rsidR="000A7587">
        <w:rPr>
          <w:b/>
        </w:rPr>
        <w:tab/>
      </w:r>
      <w:r w:rsidR="00B06DD7">
        <w:rPr>
          <w:b/>
        </w:rPr>
        <w:t xml:space="preserve">CINAHL </w:t>
      </w:r>
      <w:r>
        <w:rPr>
          <w:b/>
        </w:rPr>
        <w:tab/>
      </w:r>
    </w:p>
    <w:p w:rsidR="002359B1" w:rsidRDefault="00C91E91" w:rsidP="002E0E4A">
      <w:pPr>
        <w:spacing w:after="120"/>
      </w:pPr>
      <w:r>
        <w:t>CINAHL covers the nursin</w:t>
      </w:r>
      <w:r w:rsidR="00316DCD">
        <w:t xml:space="preserve">g and allied health literature, and can be useful for any search on a health sciences topic. </w:t>
      </w:r>
    </w:p>
    <w:p w:rsidR="00B55156" w:rsidRDefault="00456613" w:rsidP="002E0E4A">
      <w:pPr>
        <w:spacing w:after="120"/>
        <w:rPr>
          <w:b/>
          <w:u w:val="single"/>
        </w:rPr>
      </w:pPr>
      <w:r>
        <w:rPr>
          <w:b/>
          <w:u w:val="single"/>
        </w:rPr>
        <w:t>Accessing</w:t>
      </w:r>
      <w:bookmarkStart w:id="0" w:name="_GoBack"/>
      <w:bookmarkEnd w:id="0"/>
      <w:r w:rsidR="00B55156">
        <w:rPr>
          <w:b/>
          <w:u w:val="single"/>
        </w:rPr>
        <w:t xml:space="preserve"> the Database</w:t>
      </w:r>
    </w:p>
    <w:p w:rsidR="00B55156" w:rsidRPr="00B55156" w:rsidRDefault="00B55156" w:rsidP="00B55156">
      <w:pPr>
        <w:pStyle w:val="ListParagraph"/>
        <w:numPr>
          <w:ilvl w:val="0"/>
          <w:numId w:val="17"/>
        </w:numPr>
        <w:spacing w:after="120"/>
      </w:pPr>
      <w:r>
        <w:t>Instructions on how to access</w:t>
      </w:r>
      <w:r w:rsidR="000838F2">
        <w:t xml:space="preserve"> CINAHL for FREE can be found on</w:t>
      </w:r>
      <w:r>
        <w:t xml:space="preserve"> the </w:t>
      </w:r>
      <w:r w:rsidR="00531220">
        <w:t xml:space="preserve">Free Clinical Research &amp; Patient Wellness Resources LibGuide at </w:t>
      </w:r>
      <w:hyperlink r:id="rId9" w:history="1">
        <w:r w:rsidR="00531220" w:rsidRPr="0018208E">
          <w:rPr>
            <w:rStyle w:val="Hyperlink"/>
          </w:rPr>
          <w:t>http://guides.lib.uiowa.edu/crpw</w:t>
        </w:r>
      </w:hyperlink>
      <w:r w:rsidR="00531220">
        <w:t xml:space="preserve"> </w:t>
      </w:r>
      <w:r>
        <w:t xml:space="preserve"> </w:t>
      </w:r>
    </w:p>
    <w:p w:rsidR="00D177FB" w:rsidRDefault="00D177FB" w:rsidP="00D177FB">
      <w:pPr>
        <w:spacing w:after="120"/>
        <w:rPr>
          <w:b/>
          <w:u w:val="single"/>
        </w:rPr>
      </w:pPr>
      <w:r w:rsidRPr="00482F5E">
        <w:rPr>
          <w:b/>
          <w:u w:val="single"/>
        </w:rPr>
        <w:t xml:space="preserve">Searching via </w:t>
      </w:r>
      <w:r w:rsidR="00880CCB">
        <w:rPr>
          <w:b/>
          <w:u w:val="single"/>
        </w:rPr>
        <w:t>Subject Terms</w:t>
      </w:r>
      <w:r w:rsidR="00482F5E">
        <w:t xml:space="preserve"> (More structured search meant to yield higher quality citations)</w:t>
      </w:r>
      <w:r w:rsidRPr="00482F5E">
        <w:rPr>
          <w:b/>
          <w:u w:val="single"/>
        </w:rPr>
        <w:t xml:space="preserve"> </w:t>
      </w:r>
    </w:p>
    <w:p w:rsidR="00FA19DE" w:rsidRDefault="00D90685" w:rsidP="00D90685">
      <w:pPr>
        <w:numPr>
          <w:ilvl w:val="0"/>
          <w:numId w:val="14"/>
        </w:numPr>
        <w:spacing w:after="120"/>
        <w:rPr>
          <w:sz w:val="22"/>
          <w:szCs w:val="22"/>
        </w:rPr>
      </w:pPr>
      <w:r w:rsidRPr="00FA19DE">
        <w:rPr>
          <w:sz w:val="22"/>
          <w:szCs w:val="22"/>
        </w:rPr>
        <w:t xml:space="preserve">Break your search down into simple concepts.  For example, if you want articles on the use of pet therapy for people with mental disorders, search for pet therapy first, then mental disorders.  You can combine searches later.  </w:t>
      </w:r>
    </w:p>
    <w:p w:rsidR="0018153B" w:rsidRDefault="009F256C" w:rsidP="00997383">
      <w:pPr>
        <w:numPr>
          <w:ilvl w:val="0"/>
          <w:numId w:val="14"/>
        </w:numPr>
        <w:spacing w:after="120"/>
        <w:rPr>
          <w:sz w:val="22"/>
          <w:szCs w:val="22"/>
        </w:rPr>
      </w:pPr>
      <w:r w:rsidRPr="0018153B">
        <w:rPr>
          <w:noProof/>
          <w:sz w:val="22"/>
          <w:szCs w:val="22"/>
        </w:rPr>
        <w:t xml:space="preserve">Make sure </w:t>
      </w:r>
      <w:r w:rsidR="00362ED4" w:rsidRPr="0018153B">
        <w:rPr>
          <w:noProof/>
          <w:sz w:val="22"/>
          <w:szCs w:val="22"/>
        </w:rPr>
        <w:t xml:space="preserve">the </w:t>
      </w:r>
      <w:r w:rsidR="002527B6">
        <w:rPr>
          <w:sz w:val="22"/>
          <w:szCs w:val="22"/>
        </w:rPr>
        <w:t xml:space="preserve">to click on the CINAHL Headings </w:t>
      </w:r>
      <w:r w:rsidR="00FA19DE" w:rsidRPr="0018153B">
        <w:rPr>
          <w:sz w:val="22"/>
          <w:szCs w:val="22"/>
        </w:rPr>
        <w:t xml:space="preserve">, </w:t>
      </w:r>
      <w:r w:rsidR="00362ED4" w:rsidRPr="0018153B">
        <w:rPr>
          <w:sz w:val="22"/>
          <w:szCs w:val="22"/>
        </w:rPr>
        <w:t>and then</w:t>
      </w:r>
      <w:r w:rsidR="00FA19DE" w:rsidRPr="0018153B">
        <w:rPr>
          <w:sz w:val="22"/>
          <w:szCs w:val="22"/>
        </w:rPr>
        <w:t xml:space="preserve"> t</w:t>
      </w:r>
      <w:r w:rsidR="00D90685" w:rsidRPr="0018153B">
        <w:rPr>
          <w:sz w:val="22"/>
          <w:szCs w:val="22"/>
        </w:rPr>
        <w:t>ype one concept into the search box and click</w:t>
      </w:r>
      <w:r w:rsidR="00531220">
        <w:rPr>
          <w:sz w:val="22"/>
          <w:szCs w:val="22"/>
        </w:rPr>
        <w:t xml:space="preserve"> on the button that says “Browse</w:t>
      </w:r>
      <w:r w:rsidR="00D90685" w:rsidRPr="0018153B">
        <w:rPr>
          <w:sz w:val="22"/>
          <w:szCs w:val="22"/>
        </w:rPr>
        <w:t xml:space="preserve">.” </w:t>
      </w:r>
      <w:r w:rsidR="00997383" w:rsidRPr="0018153B">
        <w:rPr>
          <w:noProof/>
          <w:sz w:val="22"/>
          <w:szCs w:val="22"/>
        </w:rPr>
        <w:br/>
      </w:r>
    </w:p>
    <w:p w:rsidR="0018153B" w:rsidRDefault="00D90685" w:rsidP="00997383">
      <w:pPr>
        <w:numPr>
          <w:ilvl w:val="0"/>
          <w:numId w:val="14"/>
        </w:numPr>
        <w:spacing w:after="120"/>
        <w:rPr>
          <w:sz w:val="22"/>
          <w:szCs w:val="22"/>
        </w:rPr>
      </w:pPr>
      <w:r w:rsidRPr="0018153B">
        <w:rPr>
          <w:sz w:val="22"/>
          <w:szCs w:val="22"/>
        </w:rPr>
        <w:t xml:space="preserve">Check the box to the left of the </w:t>
      </w:r>
      <w:r w:rsidR="00FA19DE" w:rsidRPr="0018153B">
        <w:rPr>
          <w:sz w:val="22"/>
          <w:szCs w:val="22"/>
        </w:rPr>
        <w:t xml:space="preserve">most appropriate </w:t>
      </w:r>
      <w:r w:rsidRPr="0018153B">
        <w:rPr>
          <w:sz w:val="22"/>
          <w:szCs w:val="22"/>
        </w:rPr>
        <w:t>term</w:t>
      </w:r>
      <w:r w:rsidR="00997383" w:rsidRPr="0018153B">
        <w:rPr>
          <w:sz w:val="22"/>
          <w:szCs w:val="22"/>
        </w:rPr>
        <w:t>. Notice that you will now see options for subheadings as well as the definition of the term if available. Subheadings can help you focus your search.</w:t>
      </w:r>
      <w:r w:rsidR="0018153B" w:rsidRPr="0018153B">
        <w:rPr>
          <w:sz w:val="22"/>
          <w:szCs w:val="22"/>
        </w:rPr>
        <w:br/>
      </w:r>
      <w:r w:rsidR="0018153B" w:rsidRPr="0018153B">
        <w:rPr>
          <w:noProof/>
          <w:sz w:val="22"/>
          <w:szCs w:val="22"/>
        </w:rPr>
        <w:t xml:space="preserve"> </w:t>
      </w:r>
      <w:r w:rsidR="0018153B">
        <w:rPr>
          <w:noProof/>
          <w:sz w:val="22"/>
          <w:szCs w:val="22"/>
        </w:rPr>
        <w:drawing>
          <wp:inline distT="0" distB="0" distL="0" distR="0">
            <wp:extent cx="5436584" cy="1000125"/>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39278" cy="1000621"/>
                    </a:xfrm>
                    <a:prstGeom prst="rect">
                      <a:avLst/>
                    </a:prstGeom>
                    <a:noFill/>
                    <a:ln w="9525">
                      <a:noFill/>
                      <a:miter lim="800000"/>
                      <a:headEnd/>
                      <a:tailEnd/>
                    </a:ln>
                  </pic:spPr>
                </pic:pic>
              </a:graphicData>
            </a:graphic>
          </wp:inline>
        </w:drawing>
      </w:r>
    </w:p>
    <w:p w:rsidR="00D90685" w:rsidRPr="0018153B" w:rsidRDefault="00997383" w:rsidP="00997383">
      <w:pPr>
        <w:numPr>
          <w:ilvl w:val="0"/>
          <w:numId w:val="14"/>
        </w:numPr>
        <w:spacing w:after="120"/>
        <w:rPr>
          <w:sz w:val="22"/>
          <w:szCs w:val="22"/>
        </w:rPr>
      </w:pPr>
      <w:r w:rsidRPr="0018153B">
        <w:rPr>
          <w:sz w:val="22"/>
          <w:szCs w:val="22"/>
        </w:rPr>
        <w:t xml:space="preserve">Once you have selected your subheadings, click the large green “Search Database” button. </w:t>
      </w:r>
      <w:r w:rsidR="00D90685" w:rsidRPr="0018153B">
        <w:rPr>
          <w:sz w:val="22"/>
          <w:szCs w:val="22"/>
        </w:rPr>
        <w:t xml:space="preserve"> (NOTE: </w:t>
      </w:r>
      <w:r w:rsidRPr="0018153B">
        <w:rPr>
          <w:sz w:val="22"/>
          <w:szCs w:val="22"/>
        </w:rPr>
        <w:t>“Explode” will</w:t>
      </w:r>
      <w:r w:rsidR="00D90685" w:rsidRPr="0018153B">
        <w:rPr>
          <w:sz w:val="22"/>
          <w:szCs w:val="22"/>
        </w:rPr>
        <w:t xml:space="preserve"> make your search more comprehensive</w:t>
      </w:r>
      <w:r w:rsidR="00F8269F">
        <w:rPr>
          <w:sz w:val="22"/>
          <w:szCs w:val="22"/>
        </w:rPr>
        <w:t xml:space="preserve"> and can only be checked if the box is shadowed</w:t>
      </w:r>
      <w:r w:rsidR="00D90685" w:rsidRPr="0018153B">
        <w:rPr>
          <w:sz w:val="22"/>
          <w:szCs w:val="22"/>
        </w:rPr>
        <w:t xml:space="preserve">. Use “Major Concept” only if you have already run the search and come up with too many results). </w:t>
      </w:r>
    </w:p>
    <w:p w:rsidR="001B6488" w:rsidRPr="001B6488" w:rsidRDefault="00316DCD" w:rsidP="00D90685">
      <w:pPr>
        <w:numPr>
          <w:ilvl w:val="0"/>
          <w:numId w:val="14"/>
        </w:numPr>
        <w:spacing w:after="120"/>
        <w:rPr>
          <w:b/>
          <w:sz w:val="22"/>
          <w:szCs w:val="22"/>
          <w:u w:val="single"/>
        </w:rPr>
      </w:pPr>
      <w:r w:rsidRPr="001B6488">
        <w:rPr>
          <w:sz w:val="22"/>
          <w:szCs w:val="22"/>
        </w:rPr>
        <w:t xml:space="preserve">The database will run your search and present you with results.  Clear the search box. </w:t>
      </w:r>
    </w:p>
    <w:p w:rsidR="00D90685" w:rsidRPr="001B6488" w:rsidRDefault="00316DCD" w:rsidP="00D90685">
      <w:pPr>
        <w:numPr>
          <w:ilvl w:val="0"/>
          <w:numId w:val="14"/>
        </w:numPr>
        <w:spacing w:after="120"/>
        <w:rPr>
          <w:b/>
          <w:sz w:val="22"/>
          <w:szCs w:val="22"/>
          <w:u w:val="single"/>
        </w:rPr>
      </w:pPr>
      <w:r w:rsidRPr="001B6488">
        <w:rPr>
          <w:sz w:val="22"/>
          <w:szCs w:val="22"/>
        </w:rPr>
        <w:t>Repeat steps 2-4</w:t>
      </w:r>
      <w:r w:rsidR="00D90685" w:rsidRPr="001B6488">
        <w:rPr>
          <w:sz w:val="22"/>
          <w:szCs w:val="22"/>
        </w:rPr>
        <w:t xml:space="preserve"> for each additional concept. </w:t>
      </w:r>
    </w:p>
    <w:p w:rsidR="00316DCD" w:rsidRPr="00316DCD" w:rsidRDefault="00316DCD" w:rsidP="00D90685">
      <w:pPr>
        <w:numPr>
          <w:ilvl w:val="0"/>
          <w:numId w:val="14"/>
        </w:numPr>
        <w:spacing w:after="120"/>
        <w:rPr>
          <w:b/>
          <w:sz w:val="22"/>
          <w:szCs w:val="22"/>
          <w:u w:val="single"/>
        </w:rPr>
      </w:pPr>
      <w:r>
        <w:rPr>
          <w:sz w:val="22"/>
          <w:szCs w:val="22"/>
        </w:rPr>
        <w:t>Click the link for “Search History/Alerts</w:t>
      </w:r>
      <w:r w:rsidR="00D90685" w:rsidRPr="002D35E7">
        <w:rPr>
          <w:sz w:val="22"/>
          <w:szCs w:val="22"/>
        </w:rPr>
        <w:t>.</w:t>
      </w:r>
      <w:r>
        <w:rPr>
          <w:sz w:val="22"/>
          <w:szCs w:val="22"/>
        </w:rPr>
        <w:t xml:space="preserve"> It is located below the search boxes.</w:t>
      </w:r>
      <w:r>
        <w:rPr>
          <w:sz w:val="22"/>
          <w:szCs w:val="22"/>
        </w:rPr>
        <w:br/>
      </w:r>
      <w:r w:rsidR="00997383">
        <w:rPr>
          <w:noProof/>
          <w:sz w:val="22"/>
          <w:szCs w:val="22"/>
        </w:rPr>
        <w:drawing>
          <wp:inline distT="0" distB="0" distL="0" distR="0">
            <wp:extent cx="3696691" cy="9429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709544" cy="946254"/>
                    </a:xfrm>
                    <a:prstGeom prst="rect">
                      <a:avLst/>
                    </a:prstGeom>
                    <a:noFill/>
                    <a:ln w="9525">
                      <a:noFill/>
                      <a:miter lim="800000"/>
                      <a:headEnd/>
                      <a:tailEnd/>
                    </a:ln>
                  </pic:spPr>
                </pic:pic>
              </a:graphicData>
            </a:graphic>
          </wp:inline>
        </w:drawing>
      </w:r>
      <w:r>
        <w:rPr>
          <w:sz w:val="22"/>
          <w:szCs w:val="22"/>
        </w:rPr>
        <w:t xml:space="preserve"> </w:t>
      </w:r>
    </w:p>
    <w:p w:rsidR="00D90685" w:rsidRPr="002D35E7" w:rsidRDefault="00D90685" w:rsidP="00D90685">
      <w:pPr>
        <w:numPr>
          <w:ilvl w:val="0"/>
          <w:numId w:val="14"/>
        </w:numPr>
        <w:spacing w:after="120"/>
        <w:rPr>
          <w:b/>
          <w:sz w:val="22"/>
          <w:szCs w:val="22"/>
          <w:u w:val="single"/>
        </w:rPr>
      </w:pPr>
      <w:r w:rsidRPr="002D35E7">
        <w:rPr>
          <w:sz w:val="22"/>
          <w:szCs w:val="22"/>
        </w:rPr>
        <w:t xml:space="preserve"> </w:t>
      </w:r>
      <w:r w:rsidR="00D25797">
        <w:rPr>
          <w:sz w:val="22"/>
          <w:szCs w:val="22"/>
        </w:rPr>
        <w:t>Clear</w:t>
      </w:r>
      <w:r w:rsidRPr="002D35E7">
        <w:rPr>
          <w:sz w:val="22"/>
          <w:szCs w:val="22"/>
        </w:rPr>
        <w:t xml:space="preserve"> your search box of all text. Now, you want to combine your search sets, so, check the boxes to the left of the searches you already ran, and then click on the little button that says </w:t>
      </w:r>
      <w:r w:rsidR="00D25797">
        <w:rPr>
          <w:sz w:val="22"/>
          <w:szCs w:val="22"/>
        </w:rPr>
        <w:lastRenderedPageBreak/>
        <w:t>“Search with AND</w:t>
      </w:r>
      <w:r>
        <w:rPr>
          <w:sz w:val="22"/>
          <w:szCs w:val="22"/>
        </w:rPr>
        <w:t xml:space="preserve">” </w:t>
      </w:r>
      <w:r w:rsidRPr="002D35E7">
        <w:rPr>
          <w:sz w:val="22"/>
          <w:szCs w:val="22"/>
        </w:rPr>
        <w:t xml:space="preserve">at the top of the Search History box. </w:t>
      </w:r>
      <w:r w:rsidRPr="002D35E7">
        <w:rPr>
          <w:b/>
          <w:sz w:val="22"/>
          <w:szCs w:val="22"/>
          <w:u w:val="single"/>
        </w:rPr>
        <w:br/>
      </w:r>
      <w:r w:rsidR="0018153B">
        <w:rPr>
          <w:b/>
          <w:noProof/>
          <w:sz w:val="22"/>
          <w:szCs w:val="22"/>
          <w:u w:val="single"/>
        </w:rPr>
        <w:drawing>
          <wp:inline distT="0" distB="0" distL="0" distR="0">
            <wp:extent cx="5283592" cy="8096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283559" cy="809620"/>
                    </a:xfrm>
                    <a:prstGeom prst="rect">
                      <a:avLst/>
                    </a:prstGeom>
                    <a:noFill/>
                    <a:ln w="9525">
                      <a:noFill/>
                      <a:miter lim="800000"/>
                      <a:headEnd/>
                      <a:tailEnd/>
                    </a:ln>
                  </pic:spPr>
                </pic:pic>
              </a:graphicData>
            </a:graphic>
          </wp:inline>
        </w:drawing>
      </w:r>
    </w:p>
    <w:p w:rsidR="00D90685" w:rsidRPr="00D25797" w:rsidRDefault="0018153B" w:rsidP="00D90685">
      <w:pPr>
        <w:numPr>
          <w:ilvl w:val="0"/>
          <w:numId w:val="14"/>
        </w:numPr>
        <w:spacing w:after="120"/>
        <w:rPr>
          <w:sz w:val="22"/>
          <w:szCs w:val="22"/>
        </w:rPr>
      </w:pPr>
      <w:r>
        <w:rPr>
          <w:sz w:val="22"/>
          <w:szCs w:val="22"/>
        </w:rPr>
        <w:t>You will see</w:t>
      </w:r>
      <w:r w:rsidR="00D90685" w:rsidRPr="00D25797">
        <w:rPr>
          <w:sz w:val="22"/>
          <w:szCs w:val="22"/>
        </w:rPr>
        <w:t xml:space="preserve"> a new search to your search history box. To view the results, click on the link that says “View Results.”</w:t>
      </w:r>
      <w:r w:rsidR="00D90685" w:rsidRPr="00D25797">
        <w:rPr>
          <w:sz w:val="22"/>
          <w:szCs w:val="22"/>
        </w:rPr>
        <w:br/>
      </w:r>
      <w:r w:rsidR="00AC5BE9">
        <w:rPr>
          <w:noProof/>
          <w:sz w:val="22"/>
          <w:szCs w:val="22"/>
        </w:rPr>
        <w:drawing>
          <wp:inline distT="0" distB="0" distL="0" distR="0">
            <wp:extent cx="5286375" cy="60303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339476" cy="609087"/>
                    </a:xfrm>
                    <a:prstGeom prst="rect">
                      <a:avLst/>
                    </a:prstGeom>
                    <a:noFill/>
                    <a:ln w="9525">
                      <a:noFill/>
                      <a:miter lim="800000"/>
                      <a:headEnd/>
                      <a:tailEnd/>
                    </a:ln>
                  </pic:spPr>
                </pic:pic>
              </a:graphicData>
            </a:graphic>
          </wp:inline>
        </w:drawing>
      </w:r>
    </w:p>
    <w:p w:rsidR="00D177FB" w:rsidRDefault="00610531" w:rsidP="000A7587">
      <w:pPr>
        <w:spacing w:after="120"/>
        <w:outlineLvl w:val="0"/>
        <w:rPr>
          <w:b/>
          <w:u w:val="single"/>
        </w:rPr>
      </w:pPr>
      <w:r>
        <w:rPr>
          <w:b/>
          <w:noProof/>
          <w:u w:val="single"/>
        </w:rPr>
        <w:drawing>
          <wp:anchor distT="0" distB="0" distL="114300" distR="114300" simplePos="0" relativeHeight="251666432" behindDoc="1" locked="0" layoutInCell="1" allowOverlap="1">
            <wp:simplePos x="0" y="0"/>
            <wp:positionH relativeFrom="column">
              <wp:posOffset>4991100</wp:posOffset>
            </wp:positionH>
            <wp:positionV relativeFrom="paragraph">
              <wp:posOffset>42545</wp:posOffset>
            </wp:positionV>
            <wp:extent cx="914400" cy="1028700"/>
            <wp:effectExtent l="19050" t="0" r="0" b="0"/>
            <wp:wrapTight wrapText="bothSides">
              <wp:wrapPolygon edited="0">
                <wp:start x="-450" y="0"/>
                <wp:lineTo x="-450" y="21200"/>
                <wp:lineTo x="21600" y="21200"/>
                <wp:lineTo x="21600" y="0"/>
                <wp:lineTo x="-45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sidR="00D90685">
        <w:rPr>
          <w:b/>
          <w:u w:val="single"/>
        </w:rPr>
        <w:t>Refining Your Search</w:t>
      </w:r>
    </w:p>
    <w:p w:rsidR="00545342" w:rsidRPr="00545342" w:rsidRDefault="00D90685" w:rsidP="00D90685">
      <w:pPr>
        <w:numPr>
          <w:ilvl w:val="0"/>
          <w:numId w:val="15"/>
        </w:numPr>
        <w:spacing w:after="120"/>
        <w:rPr>
          <w:b/>
          <w:sz w:val="22"/>
          <w:szCs w:val="22"/>
          <w:u w:val="single"/>
        </w:rPr>
      </w:pPr>
      <w:r w:rsidRPr="00545342">
        <w:rPr>
          <w:sz w:val="22"/>
          <w:szCs w:val="22"/>
        </w:rPr>
        <w:t>If you need to find information on a certain age group, from a certain time period (e.g. the last ten years) or of a certain publication type (like peer reviewed), you will want to limit your results. To do this, click on the link that says “</w:t>
      </w:r>
      <w:r w:rsidR="00502FF4">
        <w:rPr>
          <w:sz w:val="22"/>
          <w:szCs w:val="22"/>
        </w:rPr>
        <w:t>Show More</w:t>
      </w:r>
      <w:r w:rsidRPr="00545342">
        <w:rPr>
          <w:sz w:val="22"/>
          <w:szCs w:val="22"/>
        </w:rPr>
        <w:t>” located in the “</w:t>
      </w:r>
      <w:r w:rsidR="00502FF4">
        <w:rPr>
          <w:sz w:val="22"/>
          <w:szCs w:val="22"/>
        </w:rPr>
        <w:t>Refine Your Results</w:t>
      </w:r>
      <w:r w:rsidRPr="00545342">
        <w:rPr>
          <w:sz w:val="22"/>
          <w:szCs w:val="22"/>
        </w:rPr>
        <w:t xml:space="preserve">” box </w:t>
      </w:r>
      <w:r w:rsidR="00502FF4">
        <w:rPr>
          <w:sz w:val="22"/>
          <w:szCs w:val="22"/>
        </w:rPr>
        <w:t xml:space="preserve">to the left of the retrieved citations. </w:t>
      </w:r>
    </w:p>
    <w:p w:rsidR="00D90685" w:rsidRPr="00545342" w:rsidRDefault="00D90685" w:rsidP="00D90685">
      <w:pPr>
        <w:numPr>
          <w:ilvl w:val="0"/>
          <w:numId w:val="15"/>
        </w:numPr>
        <w:spacing w:after="120"/>
        <w:rPr>
          <w:b/>
          <w:sz w:val="22"/>
          <w:szCs w:val="22"/>
          <w:u w:val="single"/>
        </w:rPr>
      </w:pPr>
      <w:r w:rsidRPr="00545342">
        <w:rPr>
          <w:sz w:val="22"/>
          <w:szCs w:val="22"/>
        </w:rPr>
        <w:t xml:space="preserve">Now, select the limits that are appropriate to your search. Keep in mind that you may select more than one, but the more you choose, the fewer results you will get. You might want to limit to only a few options at a time. </w:t>
      </w:r>
    </w:p>
    <w:p w:rsidR="00C25438" w:rsidRPr="00C25438" w:rsidRDefault="00D90685" w:rsidP="00D90685">
      <w:pPr>
        <w:numPr>
          <w:ilvl w:val="0"/>
          <w:numId w:val="15"/>
        </w:numPr>
        <w:spacing w:after="120"/>
        <w:rPr>
          <w:b/>
          <w:sz w:val="22"/>
          <w:szCs w:val="22"/>
          <w:u w:val="single"/>
        </w:rPr>
      </w:pPr>
      <w:r w:rsidRPr="002D35E7">
        <w:rPr>
          <w:sz w:val="22"/>
          <w:szCs w:val="22"/>
        </w:rPr>
        <w:t>When you have selected your limits, go to the top or bottom of the new screen that appears and click on the “Search” button.  Once again, you will see a new search with the option to “View Results.”</w:t>
      </w:r>
    </w:p>
    <w:p w:rsidR="00D90685" w:rsidRPr="002D35E7" w:rsidRDefault="00C25438" w:rsidP="00C25438">
      <w:pPr>
        <w:spacing w:after="120"/>
        <w:ind w:left="720"/>
        <w:rPr>
          <w:b/>
          <w:sz w:val="22"/>
          <w:szCs w:val="22"/>
          <w:u w:val="single"/>
        </w:rPr>
      </w:pPr>
      <w:r w:rsidRPr="00C25438">
        <w:rPr>
          <w:noProof/>
          <w:sz w:val="22"/>
          <w:szCs w:val="22"/>
        </w:rPr>
        <w:t xml:space="preserve"> </w:t>
      </w:r>
      <w:r>
        <w:rPr>
          <w:noProof/>
          <w:sz w:val="22"/>
          <w:szCs w:val="22"/>
        </w:rPr>
        <w:t xml:space="preserve">                                                                                                                </w:t>
      </w:r>
    </w:p>
    <w:p w:rsidR="00D177FB" w:rsidRDefault="00D177FB" w:rsidP="000A7587">
      <w:pPr>
        <w:spacing w:after="120"/>
        <w:outlineLvl w:val="0"/>
        <w:rPr>
          <w:b/>
          <w:u w:val="single"/>
        </w:rPr>
      </w:pPr>
      <w:r w:rsidRPr="00482F5E">
        <w:rPr>
          <w:b/>
          <w:u w:val="single"/>
        </w:rPr>
        <w:t xml:space="preserve">Managing Results </w:t>
      </w:r>
    </w:p>
    <w:p w:rsidR="00D90685" w:rsidRPr="002D35E7" w:rsidRDefault="00D90685" w:rsidP="00D90685">
      <w:pPr>
        <w:numPr>
          <w:ilvl w:val="0"/>
          <w:numId w:val="16"/>
        </w:numPr>
        <w:spacing w:after="120"/>
        <w:rPr>
          <w:sz w:val="22"/>
          <w:szCs w:val="22"/>
        </w:rPr>
      </w:pPr>
      <w:r w:rsidRPr="002D35E7">
        <w:rPr>
          <w:sz w:val="22"/>
          <w:szCs w:val="22"/>
        </w:rPr>
        <w:t xml:space="preserve">If you want to print or email citations, you can do so by clicking on the little folders near the bottom of the citations. </w:t>
      </w:r>
      <w:r w:rsidRPr="002D35E7">
        <w:rPr>
          <w:sz w:val="22"/>
          <w:szCs w:val="22"/>
        </w:rPr>
        <w:br/>
      </w:r>
    </w:p>
    <w:p w:rsidR="00D90685" w:rsidRPr="000A7587" w:rsidRDefault="00D90685" w:rsidP="00D177FB">
      <w:pPr>
        <w:numPr>
          <w:ilvl w:val="0"/>
          <w:numId w:val="16"/>
        </w:numPr>
        <w:spacing w:after="120"/>
        <w:rPr>
          <w:b/>
          <w:u w:val="single"/>
        </w:rPr>
      </w:pPr>
      <w:r w:rsidRPr="000A7587">
        <w:rPr>
          <w:sz w:val="22"/>
          <w:szCs w:val="22"/>
        </w:rPr>
        <w:t>Once you have selected all the appropriate citations</w:t>
      </w:r>
      <w:r w:rsidR="000C14B3" w:rsidRPr="000A7587">
        <w:rPr>
          <w:sz w:val="22"/>
          <w:szCs w:val="22"/>
        </w:rPr>
        <w:t xml:space="preserve">, </w:t>
      </w:r>
      <w:r w:rsidR="000C14B3">
        <w:rPr>
          <w:sz w:val="22"/>
          <w:szCs w:val="22"/>
        </w:rPr>
        <w:t>click</w:t>
      </w:r>
      <w:r w:rsidRPr="000A7587">
        <w:rPr>
          <w:sz w:val="22"/>
          <w:szCs w:val="22"/>
        </w:rPr>
        <w:t xml:space="preserve"> on the folder icon at the top right of the screen. Now, you will see links for emailing or printing citations.  </w:t>
      </w:r>
    </w:p>
    <w:p w:rsidR="00D177FB" w:rsidRPr="00482F5E" w:rsidRDefault="00D177FB" w:rsidP="000A7587">
      <w:pPr>
        <w:spacing w:after="120"/>
        <w:outlineLvl w:val="0"/>
        <w:rPr>
          <w:b/>
          <w:u w:val="single"/>
        </w:rPr>
      </w:pPr>
      <w:r w:rsidRPr="00482F5E">
        <w:rPr>
          <w:b/>
          <w:u w:val="single"/>
        </w:rPr>
        <w:t>Finding Full Text</w:t>
      </w:r>
    </w:p>
    <w:p w:rsidR="004934F1" w:rsidRPr="004934F1" w:rsidRDefault="00D177FB" w:rsidP="00D177FB">
      <w:pPr>
        <w:numPr>
          <w:ilvl w:val="0"/>
          <w:numId w:val="11"/>
        </w:numPr>
        <w:spacing w:after="120"/>
        <w:rPr>
          <w:b/>
          <w:u w:val="single"/>
        </w:rPr>
      </w:pPr>
      <w:r w:rsidRPr="00482F5E">
        <w:t xml:space="preserve">Click the title of an article to see more information, including options for full text access, abstracts (when available), and </w:t>
      </w:r>
      <w:r w:rsidR="00D025D3">
        <w:t>subject</w:t>
      </w:r>
      <w:r w:rsidRPr="00482F5E">
        <w:t xml:space="preserve"> terms.  </w:t>
      </w:r>
    </w:p>
    <w:p w:rsidR="00E25BE7" w:rsidRPr="00482F5E" w:rsidRDefault="00D177FB" w:rsidP="00B55156">
      <w:pPr>
        <w:spacing w:after="120"/>
        <w:ind w:left="720"/>
      </w:pPr>
      <w:r w:rsidRPr="00482F5E">
        <w:t xml:space="preserve"> </w:t>
      </w:r>
    </w:p>
    <w:sectPr w:rsidR="00E25BE7" w:rsidRPr="00482F5E" w:rsidSect="00556C75">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83" w:rsidRDefault="00AA7383" w:rsidP="001B7801">
      <w:r>
        <w:separator/>
      </w:r>
    </w:p>
  </w:endnote>
  <w:endnote w:type="continuationSeparator" w:id="0">
    <w:p w:rsidR="00AA7383" w:rsidRDefault="00AA7383" w:rsidP="001B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83" w:rsidRDefault="002C7A99" w:rsidP="00556C75">
    <w:pPr>
      <w:pStyle w:val="Footer"/>
      <w:tabs>
        <w:tab w:val="clear" w:pos="4680"/>
      </w:tabs>
    </w:pPr>
    <w:r>
      <w:rPr>
        <w:noProof/>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54610</wp:posOffset>
              </wp:positionV>
              <wp:extent cx="4686935" cy="876935"/>
              <wp:effectExtent l="8890" t="6985"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76935"/>
                      </a:xfrm>
                      <a:prstGeom prst="rect">
                        <a:avLst/>
                      </a:prstGeom>
                      <a:solidFill>
                        <a:srgbClr val="FFFFFF"/>
                      </a:solidFill>
                      <a:ln w="0">
                        <a:solidFill>
                          <a:schemeClr val="bg1">
                            <a:lumMod val="100000"/>
                            <a:lumOff val="0"/>
                          </a:schemeClr>
                        </a:solidFill>
                        <a:miter lim="800000"/>
                        <a:headEnd/>
                        <a:tailEnd/>
                      </a:ln>
                    </wps:spPr>
                    <wps:txbx>
                      <w:txbxContent>
                        <w:p w:rsidR="00997383" w:rsidRPr="00255986" w:rsidRDefault="00B55156" w:rsidP="00556C75">
                          <w:pPr>
                            <w:rPr>
                              <w:sz w:val="18"/>
                              <w:szCs w:val="18"/>
                            </w:rPr>
                          </w:pPr>
                          <w:r>
                            <w:rPr>
                              <w:sz w:val="18"/>
                              <w:szCs w:val="18"/>
                            </w:rPr>
                            <w:t>Chris Childs</w:t>
                          </w:r>
                        </w:p>
                        <w:p w:rsidR="00997383" w:rsidRDefault="00AA7383" w:rsidP="00556C75">
                          <w:pPr>
                            <w:rPr>
                              <w:sz w:val="18"/>
                              <w:szCs w:val="18"/>
                            </w:rPr>
                          </w:pPr>
                          <w:hyperlink r:id="rId1" w:history="1">
                            <w:r w:rsidR="00B55156" w:rsidRPr="001F4197">
                              <w:rPr>
                                <w:rStyle w:val="Hyperlink"/>
                                <w:sz w:val="18"/>
                                <w:szCs w:val="18"/>
                              </w:rPr>
                              <w:t>chris-childs@uiowa.edu</w:t>
                            </w:r>
                          </w:hyperlink>
                        </w:p>
                        <w:p w:rsidR="00B55156" w:rsidRPr="00255986" w:rsidRDefault="00B55156" w:rsidP="00556C75">
                          <w:pPr>
                            <w:rPr>
                              <w:sz w:val="18"/>
                              <w:szCs w:val="18"/>
                            </w:rPr>
                          </w:pPr>
                          <w:r>
                            <w:rPr>
                              <w:sz w:val="18"/>
                              <w:szCs w:val="18"/>
                            </w:rPr>
                            <w:t>319-335-9849</w:t>
                          </w:r>
                        </w:p>
                        <w:p w:rsidR="00997383" w:rsidRPr="00364AD3" w:rsidRDefault="00997383" w:rsidP="00556C75">
                          <w:pPr>
                            <w:pStyle w:val="Footer"/>
                            <w:rPr>
                              <w:sz w:val="2"/>
                              <w:szCs w:val="2"/>
                            </w:rPr>
                          </w:pPr>
                        </w:p>
                        <w:p w:rsidR="00997383" w:rsidRDefault="00997383" w:rsidP="00556C75">
                          <w:pPr>
                            <w:pStyle w:val="Footer"/>
                            <w:rPr>
                              <w:b/>
                              <w:bCs/>
                              <w:sz w:val="15"/>
                              <w:szCs w:val="15"/>
                            </w:rPr>
                          </w:pPr>
                          <w:r>
                            <w:rPr>
                              <w:b/>
                              <w:bCs/>
                              <w:sz w:val="15"/>
                              <w:szCs w:val="15"/>
                            </w:rPr>
                            <w:t xml:space="preserve">                                                                                                                                                                             </w:t>
                          </w:r>
                        </w:p>
                        <w:p w:rsidR="00997383" w:rsidRPr="00A60217" w:rsidRDefault="00B55156" w:rsidP="00556C75">
                          <w:pPr>
                            <w:pStyle w:val="Footer"/>
                          </w:pPr>
                          <w:r>
                            <w:rPr>
                              <w:sz w:val="16"/>
                              <w:szCs w:val="16"/>
                            </w:rPr>
                            <w:t>CAC 9/15/11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pt;margin-top:4.3pt;width:369.05pt;height:6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" strokecolor="white [3212]" strokeweight="0">
              <v:textbox>
                <w:txbxContent>
                  <w:p w:rsidR="00997383" w:rsidRPr="00255986" w:rsidRDefault="00B55156" w:rsidP="00556C75">
                    <w:pPr>
                      <w:rPr>
                        <w:sz w:val="18"/>
                        <w:szCs w:val="18"/>
                      </w:rPr>
                    </w:pPr>
                    <w:r>
                      <w:rPr>
                        <w:sz w:val="18"/>
                        <w:szCs w:val="18"/>
                      </w:rPr>
                      <w:t>Chris Childs</w:t>
                    </w:r>
                  </w:p>
                  <w:p w:rsidR="00997383" w:rsidRDefault="00B55156" w:rsidP="00556C75">
                    <w:pPr>
                      <w:rPr>
                        <w:sz w:val="18"/>
                        <w:szCs w:val="18"/>
                      </w:rPr>
                    </w:pPr>
                    <w:hyperlink r:id="rId2" w:history="1">
                      <w:r w:rsidRPr="001F4197">
                        <w:rPr>
                          <w:rStyle w:val="Hyperlink"/>
                          <w:sz w:val="18"/>
                          <w:szCs w:val="18"/>
                        </w:rPr>
                        <w:t>chris-childs@uiowa.edu</w:t>
                      </w:r>
                    </w:hyperlink>
                  </w:p>
                  <w:p w:rsidR="00B55156" w:rsidRPr="00255986" w:rsidRDefault="00B55156" w:rsidP="00556C75">
                    <w:pPr>
                      <w:rPr>
                        <w:sz w:val="18"/>
                        <w:szCs w:val="18"/>
                      </w:rPr>
                    </w:pPr>
                    <w:r>
                      <w:rPr>
                        <w:sz w:val="18"/>
                        <w:szCs w:val="18"/>
                      </w:rPr>
                      <w:t>319-335-9849</w:t>
                    </w:r>
                  </w:p>
                  <w:p w:rsidR="00997383" w:rsidRPr="00364AD3" w:rsidRDefault="00997383" w:rsidP="00556C75">
                    <w:pPr>
                      <w:pStyle w:val="Footer"/>
                      <w:rPr>
                        <w:sz w:val="2"/>
                        <w:szCs w:val="2"/>
                      </w:rPr>
                    </w:pPr>
                  </w:p>
                  <w:p w:rsidR="00997383" w:rsidRDefault="00997383" w:rsidP="00556C75">
                    <w:pPr>
                      <w:pStyle w:val="Footer"/>
                      <w:rPr>
                        <w:b/>
                        <w:bCs/>
                        <w:sz w:val="15"/>
                        <w:szCs w:val="15"/>
                      </w:rPr>
                    </w:pPr>
                    <w:r>
                      <w:rPr>
                        <w:b/>
                        <w:bCs/>
                        <w:sz w:val="15"/>
                        <w:szCs w:val="15"/>
                      </w:rPr>
                      <w:t xml:space="preserve">                                                                                                                                                                             </w:t>
                    </w:r>
                  </w:p>
                  <w:p w:rsidR="00997383" w:rsidRPr="00A60217" w:rsidRDefault="00B55156" w:rsidP="00556C75">
                    <w:pPr>
                      <w:pStyle w:val="Footer"/>
                    </w:pPr>
                    <w:r>
                      <w:rPr>
                        <w:sz w:val="16"/>
                        <w:szCs w:val="16"/>
                      </w:rPr>
                      <w:t>CAC 9/15/11</w:t>
                    </w:r>
                  </w:p>
                </w:txbxContent>
              </v:textbox>
            </v:shape>
          </w:pict>
        </mc:Fallback>
      </mc:AlternateContent>
    </w:r>
    <w:r w:rsidR="00997383">
      <w:tab/>
    </w:r>
    <w:r w:rsidR="00997383" w:rsidRPr="00556C75">
      <w:rPr>
        <w:noProof/>
      </w:rPr>
      <w:drawing>
        <wp:inline distT="0" distB="0" distL="0" distR="0">
          <wp:extent cx="600074" cy="550069"/>
          <wp:effectExtent l="19050" t="0" r="0" b="0"/>
          <wp:docPr id="2" name="Picture 9" descr="C:\Users\kthormod\AppData\Local\Microsoft\Windows\Temporary Internet Files\Low\Content.IE5\C51EHOG8\DomeWordUnitSM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rmod\AppData\Local\Microsoft\Windows\Temporary Internet Files\Low\Content.IE5\C51EHOG8\DomeWordUnitSML[1].tiff"/>
                  <pic:cNvPicPr>
                    <a:picLocks noChangeAspect="1" noChangeArrowheads="1"/>
                  </pic:cNvPicPr>
                </pic:nvPicPr>
                <pic:blipFill>
                  <a:blip r:embed="rId3"/>
                  <a:srcRect/>
                  <a:stretch>
                    <a:fillRect/>
                  </a:stretch>
                </pic:blipFill>
                <pic:spPr bwMode="auto">
                  <a:xfrm>
                    <a:off x="0" y="0"/>
                    <a:ext cx="600075" cy="55007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83" w:rsidRPr="001B7801" w:rsidRDefault="002C7A99">
    <w:pPr>
      <w:pStyle w:val="Foote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41910</wp:posOffset>
              </wp:positionV>
              <wp:extent cx="4686935" cy="876935"/>
              <wp:effectExtent l="8890" t="13335"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76935"/>
                      </a:xfrm>
                      <a:prstGeom prst="rect">
                        <a:avLst/>
                      </a:prstGeom>
                      <a:solidFill>
                        <a:srgbClr val="FFFFFF"/>
                      </a:solidFill>
                      <a:ln w="0">
                        <a:solidFill>
                          <a:schemeClr val="bg1">
                            <a:lumMod val="100000"/>
                            <a:lumOff val="0"/>
                          </a:schemeClr>
                        </a:solidFill>
                        <a:miter lim="800000"/>
                        <a:headEnd/>
                        <a:tailEnd/>
                      </a:ln>
                    </wps:spPr>
                    <wps:txbx>
                      <w:txbxContent>
                        <w:p w:rsidR="00CE7680" w:rsidRPr="00CE7680" w:rsidRDefault="00CE7680" w:rsidP="00CE7680">
                          <w:pPr>
                            <w:pStyle w:val="Footer"/>
                            <w:rPr>
                              <w:sz w:val="18"/>
                              <w:szCs w:val="18"/>
                            </w:rPr>
                          </w:pPr>
                          <w:r w:rsidRPr="00CE7680">
                            <w:rPr>
                              <w:sz w:val="18"/>
                              <w:szCs w:val="18"/>
                            </w:rPr>
                            <w:t>Chris Childs</w:t>
                          </w:r>
                        </w:p>
                        <w:p w:rsidR="00CE7680" w:rsidRPr="00CE7680" w:rsidRDefault="00AA7383" w:rsidP="00CE7680">
                          <w:pPr>
                            <w:pStyle w:val="Footer"/>
                            <w:rPr>
                              <w:sz w:val="18"/>
                              <w:szCs w:val="18"/>
                            </w:rPr>
                          </w:pPr>
                          <w:hyperlink r:id="rId1" w:history="1">
                            <w:r w:rsidR="00CE7680" w:rsidRPr="00B90F1B">
                              <w:rPr>
                                <w:rStyle w:val="Hyperlink"/>
                                <w:sz w:val="18"/>
                                <w:szCs w:val="18"/>
                              </w:rPr>
                              <w:t>chris-childs@uiowa.edu</w:t>
                            </w:r>
                          </w:hyperlink>
                          <w:r w:rsidR="00CE7680">
                            <w:rPr>
                              <w:sz w:val="18"/>
                              <w:szCs w:val="18"/>
                            </w:rPr>
                            <w:t xml:space="preserve"> </w:t>
                          </w:r>
                        </w:p>
                        <w:p w:rsidR="00CE7680" w:rsidRPr="00CE7680" w:rsidRDefault="00CE7680" w:rsidP="00CE7680">
                          <w:pPr>
                            <w:pStyle w:val="Footer"/>
                            <w:rPr>
                              <w:sz w:val="18"/>
                              <w:szCs w:val="18"/>
                            </w:rPr>
                          </w:pPr>
                          <w:r w:rsidRPr="00CE7680">
                            <w:rPr>
                              <w:sz w:val="18"/>
                              <w:szCs w:val="18"/>
                            </w:rPr>
                            <w:t>319-335-9849</w:t>
                          </w:r>
                        </w:p>
                        <w:p w:rsidR="00CE7680" w:rsidRDefault="00CE7680" w:rsidP="00CE7680">
                          <w:pPr>
                            <w:pStyle w:val="Footer"/>
                          </w:pPr>
                        </w:p>
                        <w:p w:rsidR="00997383" w:rsidRPr="00CE7680" w:rsidRDefault="00CE7680" w:rsidP="00CE7680">
                          <w:pPr>
                            <w:pStyle w:val="Footer"/>
                            <w:rPr>
                              <w:sz w:val="18"/>
                              <w:szCs w:val="18"/>
                            </w:rPr>
                          </w:pPr>
                          <w:r>
                            <w:rPr>
                              <w:sz w:val="18"/>
                              <w:szCs w:val="18"/>
                            </w:rPr>
                            <w:t>CAC 9/15/11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55pt;margin-top:3.3pt;width:369.05pt;height:6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" strokecolor="white [3212]" strokeweight="0">
              <v:textbox>
                <w:txbxContent>
                  <w:p w:rsidR="00CE7680" w:rsidRPr="00CE7680" w:rsidRDefault="00CE7680" w:rsidP="00CE7680">
                    <w:pPr>
                      <w:pStyle w:val="Footer"/>
                      <w:rPr>
                        <w:sz w:val="18"/>
                        <w:szCs w:val="18"/>
                      </w:rPr>
                    </w:pPr>
                    <w:r w:rsidRPr="00CE7680">
                      <w:rPr>
                        <w:sz w:val="18"/>
                        <w:szCs w:val="18"/>
                      </w:rPr>
                      <w:t>Chris Childs</w:t>
                    </w:r>
                  </w:p>
                  <w:p w:rsidR="00CE7680" w:rsidRPr="00CE7680" w:rsidRDefault="00CE7680" w:rsidP="00CE7680">
                    <w:pPr>
                      <w:pStyle w:val="Footer"/>
                      <w:rPr>
                        <w:sz w:val="18"/>
                        <w:szCs w:val="18"/>
                      </w:rPr>
                    </w:pPr>
                    <w:hyperlink r:id="rId2" w:history="1">
                      <w:r w:rsidRPr="00B90F1B">
                        <w:rPr>
                          <w:rStyle w:val="Hyperlink"/>
                          <w:sz w:val="18"/>
                          <w:szCs w:val="18"/>
                        </w:rPr>
                        <w:t>chris-childs@uiowa.edu</w:t>
                      </w:r>
                    </w:hyperlink>
                    <w:r>
                      <w:rPr>
                        <w:sz w:val="18"/>
                        <w:szCs w:val="18"/>
                      </w:rPr>
                      <w:t xml:space="preserve"> </w:t>
                    </w:r>
                  </w:p>
                  <w:p w:rsidR="00CE7680" w:rsidRPr="00CE7680" w:rsidRDefault="00CE7680" w:rsidP="00CE7680">
                    <w:pPr>
                      <w:pStyle w:val="Footer"/>
                      <w:rPr>
                        <w:sz w:val="18"/>
                        <w:szCs w:val="18"/>
                      </w:rPr>
                    </w:pPr>
                    <w:r w:rsidRPr="00CE7680">
                      <w:rPr>
                        <w:sz w:val="18"/>
                        <w:szCs w:val="18"/>
                      </w:rPr>
                      <w:t>319-335-9849</w:t>
                    </w:r>
                  </w:p>
                  <w:p w:rsidR="00CE7680" w:rsidRDefault="00CE7680" w:rsidP="00CE7680">
                    <w:pPr>
                      <w:pStyle w:val="Footer"/>
                    </w:pPr>
                  </w:p>
                  <w:p w:rsidR="00997383" w:rsidRPr="00CE7680" w:rsidRDefault="00CE7680" w:rsidP="00CE7680">
                    <w:pPr>
                      <w:pStyle w:val="Footer"/>
                      <w:rPr>
                        <w:sz w:val="18"/>
                        <w:szCs w:val="18"/>
                      </w:rPr>
                    </w:pPr>
                    <w:r>
                      <w:rPr>
                        <w:sz w:val="18"/>
                        <w:szCs w:val="18"/>
                      </w:rPr>
                      <w:t>CAC 9/15/11</w:t>
                    </w:r>
                  </w:p>
                </w:txbxContent>
              </v:textbox>
            </v:shape>
          </w:pict>
        </mc:Fallback>
      </mc:AlternateContent>
    </w:r>
    <w:proofErr w:type="spellStart"/>
    <w:r w:rsidR="00997383">
      <w:rPr>
        <w:sz w:val="18"/>
        <w:szCs w:val="18"/>
      </w:rPr>
      <w:t>ACONCOcon</w:t>
    </w:r>
    <w:proofErr w:type="spellEnd"/>
    <w:r w:rsidR="00997383">
      <w:rPr>
        <w:sz w:val="18"/>
        <w:szCs w:val="18"/>
      </w:rPr>
      <w:tab/>
    </w:r>
    <w:r w:rsidR="00997383">
      <w:rPr>
        <w:sz w:val="18"/>
        <w:szCs w:val="18"/>
      </w:rPr>
      <w:tab/>
    </w:r>
    <w:r w:rsidR="00997383">
      <w:rPr>
        <w:noProof/>
        <w:sz w:val="18"/>
        <w:szCs w:val="18"/>
      </w:rPr>
      <w:drawing>
        <wp:inline distT="0" distB="0" distL="0" distR="0">
          <wp:extent cx="600074" cy="550069"/>
          <wp:effectExtent l="19050" t="0" r="0" b="0"/>
          <wp:docPr id="16" name="Picture 9" descr="C:\Users\kthormod\AppData\Local\Microsoft\Windows\Temporary Internet Files\Low\Content.IE5\C51EHOG8\DomeWordUnitSM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rmod\AppData\Local\Microsoft\Windows\Temporary Internet Files\Low\Content.IE5\C51EHOG8\DomeWordUnitSML[1].tiff"/>
                  <pic:cNvPicPr>
                    <a:picLocks noChangeAspect="1" noChangeArrowheads="1"/>
                  </pic:cNvPicPr>
                </pic:nvPicPr>
                <pic:blipFill>
                  <a:blip r:embed="rId3"/>
                  <a:srcRect/>
                  <a:stretch>
                    <a:fillRect/>
                  </a:stretch>
                </pic:blipFill>
                <pic:spPr bwMode="auto">
                  <a:xfrm>
                    <a:off x="0" y="0"/>
                    <a:ext cx="600075" cy="550070"/>
                  </a:xfrm>
                  <a:prstGeom prst="rect">
                    <a:avLst/>
                  </a:prstGeom>
                  <a:noFill/>
                  <a:ln w="9525">
                    <a:noFill/>
                    <a:miter lim="800000"/>
                    <a:headEnd/>
                    <a:tailEnd/>
                  </a:ln>
                </pic:spPr>
              </pic:pic>
            </a:graphicData>
          </a:graphic>
        </wp:inline>
      </w:drawing>
    </w:r>
    <w:r w:rsidR="00997383">
      <w:rPr>
        <w:sz w:val="18"/>
        <w:szCs w:val="18"/>
      </w:rPr>
      <w:tab/>
    </w:r>
    <w:r w:rsidR="00997383">
      <w:rPr>
        <w:sz w:val="18"/>
        <w:szCs w:val="18"/>
      </w:rPr>
      <w:tab/>
    </w:r>
    <w:r w:rsidR="00997383">
      <w:rPr>
        <w:sz w:val="18"/>
        <w:szCs w:val="18"/>
      </w:rPr>
      <w:tab/>
    </w:r>
    <w:r w:rsidR="00997383">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83" w:rsidRDefault="00AA7383" w:rsidP="001B7801">
      <w:r>
        <w:separator/>
      </w:r>
    </w:p>
  </w:footnote>
  <w:footnote w:type="continuationSeparator" w:id="0">
    <w:p w:rsidR="00AA7383" w:rsidRDefault="00AA7383" w:rsidP="001B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83" w:rsidRDefault="00997383" w:rsidP="00AA640A">
    <w:pPr>
      <w:pStyle w:val="Header"/>
    </w:pPr>
    <w:r>
      <w:rPr>
        <w:noProof/>
      </w:rPr>
      <w:drawing>
        <wp:anchor distT="0" distB="0" distL="114300" distR="114300" simplePos="0" relativeHeight="251663360" behindDoc="0" locked="0" layoutInCell="1" allowOverlap="1">
          <wp:simplePos x="0" y="0"/>
          <wp:positionH relativeFrom="column">
            <wp:posOffset>-514350</wp:posOffset>
          </wp:positionH>
          <wp:positionV relativeFrom="paragraph">
            <wp:posOffset>-228600</wp:posOffset>
          </wp:positionV>
          <wp:extent cx="2085975" cy="628650"/>
          <wp:effectExtent l="19050" t="0" r="0" b="0"/>
          <wp:wrapNone/>
          <wp:docPr id="1" name="Picture 0" descr="Transparent Build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uilding Image.png"/>
                  <pic:cNvPicPr/>
                </pic:nvPicPr>
                <pic:blipFill>
                  <a:blip r:embed="rId1"/>
                  <a:stretch>
                    <a:fillRect/>
                  </a:stretch>
                </pic:blipFill>
                <pic:spPr>
                  <a:xfrm>
                    <a:off x="0" y="0"/>
                    <a:ext cx="2085975" cy="628650"/>
                  </a:xfrm>
                  <a:prstGeom prst="rect">
                    <a:avLst/>
                  </a:prstGeom>
                </pic:spPr>
              </pic:pic>
            </a:graphicData>
          </a:graphic>
        </wp:anchor>
      </w:drawing>
    </w:r>
    <w:r w:rsidR="002C7A99">
      <w:rPr>
        <w:noProof/>
      </w:rPr>
      <mc:AlternateContent>
        <mc:Choice Requires="wps">
          <w:drawing>
            <wp:anchor distT="0" distB="0" distL="114300" distR="114300" simplePos="0" relativeHeight="251660288" behindDoc="0" locked="0" layoutInCell="1" allowOverlap="1">
              <wp:simplePos x="0" y="0"/>
              <wp:positionH relativeFrom="column">
                <wp:posOffset>3166745</wp:posOffset>
              </wp:positionH>
              <wp:positionV relativeFrom="paragraph">
                <wp:posOffset>28575</wp:posOffset>
              </wp:positionV>
              <wp:extent cx="3226435" cy="495300"/>
              <wp:effectExtent l="13970" t="9525" r="762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495300"/>
                      </a:xfrm>
                      <a:prstGeom prst="rect">
                        <a:avLst/>
                      </a:prstGeom>
                      <a:solidFill>
                        <a:srgbClr val="FFFFFF"/>
                      </a:solidFill>
                      <a:ln w="9525">
                        <a:solidFill>
                          <a:schemeClr val="bg1">
                            <a:lumMod val="100000"/>
                            <a:lumOff val="0"/>
                          </a:schemeClr>
                        </a:solidFill>
                        <a:miter lim="800000"/>
                        <a:headEnd/>
                        <a:tailEnd/>
                      </a:ln>
                    </wps:spPr>
                    <wps:txbx>
                      <w:txbxContent>
                        <w:p w:rsidR="00997383" w:rsidRDefault="00997383" w:rsidP="00AA640A">
                          <w:pPr>
                            <w:contextualSpacing/>
                            <w:jc w:val="right"/>
                          </w:pPr>
                          <w:r>
                            <w:t>THE UNIVERSITY OF IOWA LIBRARIES</w:t>
                          </w:r>
                        </w:p>
                        <w:p w:rsidR="00997383" w:rsidRDefault="00997383" w:rsidP="00AA640A">
                          <w:pPr>
                            <w:contextualSpacing/>
                            <w:jc w:val="right"/>
                            <w:rPr>
                              <w:b/>
                            </w:rPr>
                          </w:pPr>
                          <w:r>
                            <w:rPr>
                              <w:b/>
                            </w:rPr>
                            <w:t>Hardin L</w:t>
                          </w:r>
                          <w:r w:rsidRPr="00AA640A">
                            <w:rPr>
                              <w:b/>
                            </w:rPr>
                            <w:t>ibrary for the Health Sciences</w:t>
                          </w:r>
                        </w:p>
                        <w:p w:rsidR="00997383" w:rsidRPr="00AA640A" w:rsidRDefault="00997383" w:rsidP="00AA640A">
                          <w:pPr>
                            <w:contextualSpacing/>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9.35pt;margin-top:2.25pt;width:254.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" strokecolor="white [3212]">
              <v:textbox>
                <w:txbxContent>
                  <w:p w:rsidR="00997383" w:rsidRDefault="00997383" w:rsidP="00AA640A">
                    <w:pPr>
                      <w:contextualSpacing/>
                      <w:jc w:val="right"/>
                    </w:pPr>
                    <w:r>
                      <w:t>THE UNIVERSITY OF IOWA LIBRARIES</w:t>
                    </w:r>
                  </w:p>
                  <w:p w:rsidR="00997383" w:rsidRDefault="00997383" w:rsidP="00AA640A">
                    <w:pPr>
                      <w:contextualSpacing/>
                      <w:jc w:val="right"/>
                      <w:rPr>
                        <w:b/>
                      </w:rPr>
                    </w:pPr>
                    <w:r>
                      <w:rPr>
                        <w:b/>
                      </w:rPr>
                      <w:t>Hardin L</w:t>
                    </w:r>
                    <w:r w:rsidRPr="00AA640A">
                      <w:rPr>
                        <w:b/>
                      </w:rPr>
                      <w:t>ibrary for the Health Sciences</w:t>
                    </w:r>
                  </w:p>
                  <w:p w:rsidR="00997383" w:rsidRPr="00AA640A" w:rsidRDefault="00997383" w:rsidP="00AA640A">
                    <w:pPr>
                      <w:contextualSpacing/>
                      <w:jc w:val="right"/>
                      <w:rPr>
                        <w:b/>
                      </w:rPr>
                    </w:pPr>
                  </w:p>
                </w:txbxContent>
              </v:textbox>
            </v:shape>
          </w:pict>
        </mc:Fallback>
      </mc:AlternateContent>
    </w:r>
    <w:r>
      <w:tab/>
    </w:r>
    <w:r>
      <w:tab/>
    </w:r>
  </w:p>
  <w:p w:rsidR="00997383" w:rsidRDefault="00997383" w:rsidP="00AA640A">
    <w:pPr>
      <w:pStyle w:val="Header"/>
    </w:pPr>
  </w:p>
  <w:p w:rsidR="00997383" w:rsidRDefault="00997383" w:rsidP="00AA640A">
    <w:pPr>
      <w:pStyle w:val="Header"/>
    </w:pPr>
  </w:p>
  <w:p w:rsidR="00997383" w:rsidRPr="00AA640A" w:rsidRDefault="00997383" w:rsidP="00AA640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8A"/>
    <w:multiLevelType w:val="hybridMultilevel"/>
    <w:tmpl w:val="9522A012"/>
    <w:lvl w:ilvl="0" w:tplc="8D00DE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B26F2"/>
    <w:multiLevelType w:val="hybridMultilevel"/>
    <w:tmpl w:val="36BC2696"/>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D43DD"/>
    <w:multiLevelType w:val="hybridMultilevel"/>
    <w:tmpl w:val="5DDC44A0"/>
    <w:lvl w:ilvl="0" w:tplc="8D00DE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72FA6"/>
    <w:multiLevelType w:val="hybridMultilevel"/>
    <w:tmpl w:val="9F16A4F4"/>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9A5FDC"/>
    <w:multiLevelType w:val="hybridMultilevel"/>
    <w:tmpl w:val="9C888272"/>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C5B48"/>
    <w:multiLevelType w:val="hybridMultilevel"/>
    <w:tmpl w:val="36BC2696"/>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5130B"/>
    <w:multiLevelType w:val="hybridMultilevel"/>
    <w:tmpl w:val="0D00FF9A"/>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13BF4"/>
    <w:multiLevelType w:val="hybridMultilevel"/>
    <w:tmpl w:val="DA28A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1A0709"/>
    <w:multiLevelType w:val="hybridMultilevel"/>
    <w:tmpl w:val="5FC47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385710"/>
    <w:multiLevelType w:val="hybridMultilevel"/>
    <w:tmpl w:val="9F16A4F4"/>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17A4B"/>
    <w:multiLevelType w:val="hybridMultilevel"/>
    <w:tmpl w:val="9C888272"/>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657C92"/>
    <w:multiLevelType w:val="hybridMultilevel"/>
    <w:tmpl w:val="13D06D0E"/>
    <w:lvl w:ilvl="0" w:tplc="8D00DE44">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B16ACE"/>
    <w:multiLevelType w:val="hybridMultilevel"/>
    <w:tmpl w:val="A5C28492"/>
    <w:lvl w:ilvl="0" w:tplc="04090001">
      <w:start w:val="1"/>
      <w:numFmt w:val="bullet"/>
      <w:lvlText w:val=""/>
      <w:lvlJc w:val="left"/>
      <w:pPr>
        <w:tabs>
          <w:tab w:val="num" w:pos="720"/>
        </w:tabs>
        <w:ind w:left="720" w:hanging="360"/>
      </w:pPr>
      <w:rPr>
        <w:rFonts w:ascii="Symbol" w:hAnsi="Symbol" w:hint="default"/>
      </w:rPr>
    </w:lvl>
    <w:lvl w:ilvl="1" w:tplc="9B9880A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2705BD"/>
    <w:multiLevelType w:val="hybridMultilevel"/>
    <w:tmpl w:val="83C6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131DB"/>
    <w:multiLevelType w:val="hybridMultilevel"/>
    <w:tmpl w:val="CA747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42F51"/>
    <w:multiLevelType w:val="hybridMultilevel"/>
    <w:tmpl w:val="EC04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A89"/>
    <w:multiLevelType w:val="hybridMultilevel"/>
    <w:tmpl w:val="10EEF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5E361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6"/>
  </w:num>
  <w:num w:numId="4">
    <w:abstractNumId w:val="14"/>
  </w:num>
  <w:num w:numId="5">
    <w:abstractNumId w:val="7"/>
  </w:num>
  <w:num w:numId="6">
    <w:abstractNumId w:val="5"/>
  </w:num>
  <w:num w:numId="7">
    <w:abstractNumId w:val="6"/>
  </w:num>
  <w:num w:numId="8">
    <w:abstractNumId w:val="9"/>
  </w:num>
  <w:num w:numId="9">
    <w:abstractNumId w:val="4"/>
  </w:num>
  <w:num w:numId="10">
    <w:abstractNumId w:val="10"/>
  </w:num>
  <w:num w:numId="11">
    <w:abstractNumId w:val="3"/>
  </w:num>
  <w:num w:numId="12">
    <w:abstractNumId w:val="1"/>
  </w:num>
  <w:num w:numId="13">
    <w:abstractNumId w:val="13"/>
  </w:num>
  <w:num w:numId="14">
    <w:abstractNumId w:val="11"/>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1"/>
    <w:rsid w:val="0001248B"/>
    <w:rsid w:val="00016FE2"/>
    <w:rsid w:val="000363D7"/>
    <w:rsid w:val="000838F2"/>
    <w:rsid w:val="000A7587"/>
    <w:rsid w:val="000C14B3"/>
    <w:rsid w:val="000E0C15"/>
    <w:rsid w:val="000E6B01"/>
    <w:rsid w:val="00132473"/>
    <w:rsid w:val="0018153B"/>
    <w:rsid w:val="00184079"/>
    <w:rsid w:val="00190AD5"/>
    <w:rsid w:val="001B6488"/>
    <w:rsid w:val="001B7801"/>
    <w:rsid w:val="001D383F"/>
    <w:rsid w:val="00206657"/>
    <w:rsid w:val="0022144C"/>
    <w:rsid w:val="002359B1"/>
    <w:rsid w:val="00243FF3"/>
    <w:rsid w:val="002527B6"/>
    <w:rsid w:val="00255986"/>
    <w:rsid w:val="00260D42"/>
    <w:rsid w:val="00277D48"/>
    <w:rsid w:val="002A0B15"/>
    <w:rsid w:val="002C7A99"/>
    <w:rsid w:val="002D573C"/>
    <w:rsid w:val="002E0E4A"/>
    <w:rsid w:val="0030244A"/>
    <w:rsid w:val="00304938"/>
    <w:rsid w:val="00307477"/>
    <w:rsid w:val="00316DCD"/>
    <w:rsid w:val="00362ED4"/>
    <w:rsid w:val="00391B1B"/>
    <w:rsid w:val="00456613"/>
    <w:rsid w:val="00463D38"/>
    <w:rsid w:val="0048112C"/>
    <w:rsid w:val="00482F5E"/>
    <w:rsid w:val="004934F1"/>
    <w:rsid w:val="004B717F"/>
    <w:rsid w:val="004D71F2"/>
    <w:rsid w:val="00502FF4"/>
    <w:rsid w:val="0052290C"/>
    <w:rsid w:val="00524250"/>
    <w:rsid w:val="00531220"/>
    <w:rsid w:val="00545342"/>
    <w:rsid w:val="00556C75"/>
    <w:rsid w:val="005E7F93"/>
    <w:rsid w:val="00610531"/>
    <w:rsid w:val="0064246F"/>
    <w:rsid w:val="0064505B"/>
    <w:rsid w:val="00651733"/>
    <w:rsid w:val="00665FB0"/>
    <w:rsid w:val="006931EF"/>
    <w:rsid w:val="0069674F"/>
    <w:rsid w:val="006C6071"/>
    <w:rsid w:val="006E49C1"/>
    <w:rsid w:val="00814B8A"/>
    <w:rsid w:val="008347C8"/>
    <w:rsid w:val="00880CCB"/>
    <w:rsid w:val="008B6A80"/>
    <w:rsid w:val="008E042D"/>
    <w:rsid w:val="00921F7A"/>
    <w:rsid w:val="00986FC6"/>
    <w:rsid w:val="00994B4A"/>
    <w:rsid w:val="00997383"/>
    <w:rsid w:val="009B6891"/>
    <w:rsid w:val="009D58F3"/>
    <w:rsid w:val="009F256C"/>
    <w:rsid w:val="009F5B90"/>
    <w:rsid w:val="00A06C0E"/>
    <w:rsid w:val="00A124C6"/>
    <w:rsid w:val="00A60217"/>
    <w:rsid w:val="00A77EF6"/>
    <w:rsid w:val="00A80569"/>
    <w:rsid w:val="00AA640A"/>
    <w:rsid w:val="00AA7383"/>
    <w:rsid w:val="00AC5BE9"/>
    <w:rsid w:val="00AC5D8B"/>
    <w:rsid w:val="00B06DD7"/>
    <w:rsid w:val="00B55156"/>
    <w:rsid w:val="00BF3EAB"/>
    <w:rsid w:val="00C1642B"/>
    <w:rsid w:val="00C213D7"/>
    <w:rsid w:val="00C25438"/>
    <w:rsid w:val="00C91E91"/>
    <w:rsid w:val="00CD5F81"/>
    <w:rsid w:val="00CE7680"/>
    <w:rsid w:val="00CF05B0"/>
    <w:rsid w:val="00D025D3"/>
    <w:rsid w:val="00D177FB"/>
    <w:rsid w:val="00D25797"/>
    <w:rsid w:val="00D53F6D"/>
    <w:rsid w:val="00D600E4"/>
    <w:rsid w:val="00D66499"/>
    <w:rsid w:val="00D90685"/>
    <w:rsid w:val="00D916AE"/>
    <w:rsid w:val="00E25BE7"/>
    <w:rsid w:val="00E777C4"/>
    <w:rsid w:val="00EF768A"/>
    <w:rsid w:val="00F2215C"/>
    <w:rsid w:val="00F27F57"/>
    <w:rsid w:val="00F32B0A"/>
    <w:rsid w:val="00F8269F"/>
    <w:rsid w:val="00FA19DE"/>
    <w:rsid w:val="00FA1E61"/>
    <w:rsid w:val="00F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217"/>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A60217"/>
    <w:pPr>
      <w:keepNext/>
      <w:spacing w:before="240" w:after="60"/>
      <w:outlineLvl w:val="1"/>
    </w:pPr>
    <w:rPr>
      <w:rFonts w:ascii="Arial" w:hAnsi="Arial" w:cs="Arial"/>
      <w:b/>
      <w:bCs/>
      <w:i/>
      <w:iCs/>
      <w:sz w:val="32"/>
      <w:szCs w:val="28"/>
    </w:rPr>
  </w:style>
  <w:style w:type="paragraph" w:styleId="Heading3">
    <w:name w:val="heading 3"/>
    <w:basedOn w:val="Normal"/>
    <w:next w:val="Normal"/>
    <w:link w:val="Heading3Char"/>
    <w:qFormat/>
    <w:rsid w:val="00A6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01"/>
    <w:pPr>
      <w:tabs>
        <w:tab w:val="center" w:pos="4680"/>
        <w:tab w:val="right" w:pos="9360"/>
      </w:tabs>
    </w:pPr>
  </w:style>
  <w:style w:type="character" w:customStyle="1" w:styleId="HeaderChar">
    <w:name w:val="Header Char"/>
    <w:basedOn w:val="DefaultParagraphFont"/>
    <w:link w:val="Header"/>
    <w:uiPriority w:val="99"/>
    <w:rsid w:val="001B7801"/>
  </w:style>
  <w:style w:type="paragraph" w:styleId="Footer">
    <w:name w:val="footer"/>
    <w:basedOn w:val="Normal"/>
    <w:link w:val="FooterChar"/>
    <w:unhideWhenUsed/>
    <w:rsid w:val="001B7801"/>
    <w:pPr>
      <w:tabs>
        <w:tab w:val="center" w:pos="4680"/>
        <w:tab w:val="right" w:pos="9360"/>
      </w:tabs>
    </w:pPr>
  </w:style>
  <w:style w:type="character" w:customStyle="1" w:styleId="FooterChar">
    <w:name w:val="Footer Char"/>
    <w:basedOn w:val="DefaultParagraphFont"/>
    <w:link w:val="Footer"/>
    <w:rsid w:val="001B7801"/>
  </w:style>
  <w:style w:type="paragraph" w:styleId="BalloonText">
    <w:name w:val="Balloon Text"/>
    <w:basedOn w:val="Normal"/>
    <w:link w:val="BalloonTextChar"/>
    <w:uiPriority w:val="99"/>
    <w:semiHidden/>
    <w:unhideWhenUsed/>
    <w:rsid w:val="001B7801"/>
    <w:rPr>
      <w:rFonts w:ascii="Tahoma" w:hAnsi="Tahoma" w:cs="Tahoma"/>
      <w:sz w:val="16"/>
      <w:szCs w:val="16"/>
    </w:rPr>
  </w:style>
  <w:style w:type="character" w:customStyle="1" w:styleId="BalloonTextChar">
    <w:name w:val="Balloon Text Char"/>
    <w:basedOn w:val="DefaultParagraphFont"/>
    <w:link w:val="BalloonText"/>
    <w:uiPriority w:val="99"/>
    <w:semiHidden/>
    <w:rsid w:val="001B7801"/>
    <w:rPr>
      <w:rFonts w:ascii="Tahoma" w:hAnsi="Tahoma" w:cs="Tahoma"/>
      <w:sz w:val="16"/>
      <w:szCs w:val="16"/>
    </w:rPr>
  </w:style>
  <w:style w:type="character" w:styleId="Hyperlink">
    <w:name w:val="Hyperlink"/>
    <w:basedOn w:val="DefaultParagraphFont"/>
    <w:uiPriority w:val="99"/>
    <w:unhideWhenUsed/>
    <w:rsid w:val="001B7801"/>
    <w:rPr>
      <w:color w:val="0000FF" w:themeColor="hyperlink"/>
      <w:u w:val="single"/>
    </w:rPr>
  </w:style>
  <w:style w:type="table" w:styleId="TableGrid">
    <w:name w:val="Table Grid"/>
    <w:basedOn w:val="TableNormal"/>
    <w:uiPriority w:val="59"/>
    <w:rsid w:val="004D7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0217"/>
    <w:rPr>
      <w:rFonts w:ascii="Arial" w:eastAsia="Times New Roman" w:hAnsi="Arial" w:cs="Arial"/>
      <w:b/>
      <w:bCs/>
      <w:kern w:val="32"/>
      <w:sz w:val="40"/>
      <w:szCs w:val="32"/>
    </w:rPr>
  </w:style>
  <w:style w:type="character" w:customStyle="1" w:styleId="Heading2Char">
    <w:name w:val="Heading 2 Char"/>
    <w:basedOn w:val="DefaultParagraphFont"/>
    <w:link w:val="Heading2"/>
    <w:rsid w:val="00A60217"/>
    <w:rPr>
      <w:rFonts w:ascii="Arial" w:eastAsia="Times New Roman" w:hAnsi="Arial" w:cs="Arial"/>
      <w:b/>
      <w:bCs/>
      <w:i/>
      <w:iCs/>
      <w:sz w:val="32"/>
      <w:szCs w:val="28"/>
    </w:rPr>
  </w:style>
  <w:style w:type="character" w:customStyle="1" w:styleId="Heading3Char">
    <w:name w:val="Heading 3 Char"/>
    <w:basedOn w:val="DefaultParagraphFont"/>
    <w:link w:val="Heading3"/>
    <w:rsid w:val="00A60217"/>
    <w:rPr>
      <w:rFonts w:ascii="Arial" w:eastAsia="Times New Roman" w:hAnsi="Arial" w:cs="Arial"/>
      <w:b/>
      <w:bCs/>
      <w:sz w:val="26"/>
      <w:szCs w:val="26"/>
    </w:rPr>
  </w:style>
  <w:style w:type="paragraph" w:styleId="ListParagraph">
    <w:name w:val="List Paragraph"/>
    <w:basedOn w:val="Normal"/>
    <w:uiPriority w:val="34"/>
    <w:qFormat/>
    <w:rsid w:val="00A77EF6"/>
    <w:pPr>
      <w:ind w:left="720"/>
      <w:contextualSpacing/>
    </w:pPr>
  </w:style>
  <w:style w:type="paragraph" w:styleId="DocumentMap">
    <w:name w:val="Document Map"/>
    <w:basedOn w:val="Normal"/>
    <w:link w:val="DocumentMapChar"/>
    <w:uiPriority w:val="99"/>
    <w:semiHidden/>
    <w:unhideWhenUsed/>
    <w:rsid w:val="000A7587"/>
    <w:rPr>
      <w:rFonts w:ascii="Tahoma" w:hAnsi="Tahoma" w:cs="Tahoma"/>
      <w:sz w:val="16"/>
      <w:szCs w:val="16"/>
    </w:rPr>
  </w:style>
  <w:style w:type="character" w:customStyle="1" w:styleId="DocumentMapChar">
    <w:name w:val="Document Map Char"/>
    <w:basedOn w:val="DefaultParagraphFont"/>
    <w:link w:val="DocumentMap"/>
    <w:uiPriority w:val="99"/>
    <w:semiHidden/>
    <w:rsid w:val="000A75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217"/>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A60217"/>
    <w:pPr>
      <w:keepNext/>
      <w:spacing w:before="240" w:after="60"/>
      <w:outlineLvl w:val="1"/>
    </w:pPr>
    <w:rPr>
      <w:rFonts w:ascii="Arial" w:hAnsi="Arial" w:cs="Arial"/>
      <w:b/>
      <w:bCs/>
      <w:i/>
      <w:iCs/>
      <w:sz w:val="32"/>
      <w:szCs w:val="28"/>
    </w:rPr>
  </w:style>
  <w:style w:type="paragraph" w:styleId="Heading3">
    <w:name w:val="heading 3"/>
    <w:basedOn w:val="Normal"/>
    <w:next w:val="Normal"/>
    <w:link w:val="Heading3Char"/>
    <w:qFormat/>
    <w:rsid w:val="00A6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01"/>
    <w:pPr>
      <w:tabs>
        <w:tab w:val="center" w:pos="4680"/>
        <w:tab w:val="right" w:pos="9360"/>
      </w:tabs>
    </w:pPr>
  </w:style>
  <w:style w:type="character" w:customStyle="1" w:styleId="HeaderChar">
    <w:name w:val="Header Char"/>
    <w:basedOn w:val="DefaultParagraphFont"/>
    <w:link w:val="Header"/>
    <w:uiPriority w:val="99"/>
    <w:rsid w:val="001B7801"/>
  </w:style>
  <w:style w:type="paragraph" w:styleId="Footer">
    <w:name w:val="footer"/>
    <w:basedOn w:val="Normal"/>
    <w:link w:val="FooterChar"/>
    <w:unhideWhenUsed/>
    <w:rsid w:val="001B7801"/>
    <w:pPr>
      <w:tabs>
        <w:tab w:val="center" w:pos="4680"/>
        <w:tab w:val="right" w:pos="9360"/>
      </w:tabs>
    </w:pPr>
  </w:style>
  <w:style w:type="character" w:customStyle="1" w:styleId="FooterChar">
    <w:name w:val="Footer Char"/>
    <w:basedOn w:val="DefaultParagraphFont"/>
    <w:link w:val="Footer"/>
    <w:rsid w:val="001B7801"/>
  </w:style>
  <w:style w:type="paragraph" w:styleId="BalloonText">
    <w:name w:val="Balloon Text"/>
    <w:basedOn w:val="Normal"/>
    <w:link w:val="BalloonTextChar"/>
    <w:uiPriority w:val="99"/>
    <w:semiHidden/>
    <w:unhideWhenUsed/>
    <w:rsid w:val="001B7801"/>
    <w:rPr>
      <w:rFonts w:ascii="Tahoma" w:hAnsi="Tahoma" w:cs="Tahoma"/>
      <w:sz w:val="16"/>
      <w:szCs w:val="16"/>
    </w:rPr>
  </w:style>
  <w:style w:type="character" w:customStyle="1" w:styleId="BalloonTextChar">
    <w:name w:val="Balloon Text Char"/>
    <w:basedOn w:val="DefaultParagraphFont"/>
    <w:link w:val="BalloonText"/>
    <w:uiPriority w:val="99"/>
    <w:semiHidden/>
    <w:rsid w:val="001B7801"/>
    <w:rPr>
      <w:rFonts w:ascii="Tahoma" w:hAnsi="Tahoma" w:cs="Tahoma"/>
      <w:sz w:val="16"/>
      <w:szCs w:val="16"/>
    </w:rPr>
  </w:style>
  <w:style w:type="character" w:styleId="Hyperlink">
    <w:name w:val="Hyperlink"/>
    <w:basedOn w:val="DefaultParagraphFont"/>
    <w:uiPriority w:val="99"/>
    <w:unhideWhenUsed/>
    <w:rsid w:val="001B7801"/>
    <w:rPr>
      <w:color w:val="0000FF" w:themeColor="hyperlink"/>
      <w:u w:val="single"/>
    </w:rPr>
  </w:style>
  <w:style w:type="table" w:styleId="TableGrid">
    <w:name w:val="Table Grid"/>
    <w:basedOn w:val="TableNormal"/>
    <w:uiPriority w:val="59"/>
    <w:rsid w:val="004D7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0217"/>
    <w:rPr>
      <w:rFonts w:ascii="Arial" w:eastAsia="Times New Roman" w:hAnsi="Arial" w:cs="Arial"/>
      <w:b/>
      <w:bCs/>
      <w:kern w:val="32"/>
      <w:sz w:val="40"/>
      <w:szCs w:val="32"/>
    </w:rPr>
  </w:style>
  <w:style w:type="character" w:customStyle="1" w:styleId="Heading2Char">
    <w:name w:val="Heading 2 Char"/>
    <w:basedOn w:val="DefaultParagraphFont"/>
    <w:link w:val="Heading2"/>
    <w:rsid w:val="00A60217"/>
    <w:rPr>
      <w:rFonts w:ascii="Arial" w:eastAsia="Times New Roman" w:hAnsi="Arial" w:cs="Arial"/>
      <w:b/>
      <w:bCs/>
      <w:i/>
      <w:iCs/>
      <w:sz w:val="32"/>
      <w:szCs w:val="28"/>
    </w:rPr>
  </w:style>
  <w:style w:type="character" w:customStyle="1" w:styleId="Heading3Char">
    <w:name w:val="Heading 3 Char"/>
    <w:basedOn w:val="DefaultParagraphFont"/>
    <w:link w:val="Heading3"/>
    <w:rsid w:val="00A60217"/>
    <w:rPr>
      <w:rFonts w:ascii="Arial" w:eastAsia="Times New Roman" w:hAnsi="Arial" w:cs="Arial"/>
      <w:b/>
      <w:bCs/>
      <w:sz w:val="26"/>
      <w:szCs w:val="26"/>
    </w:rPr>
  </w:style>
  <w:style w:type="paragraph" w:styleId="ListParagraph">
    <w:name w:val="List Paragraph"/>
    <w:basedOn w:val="Normal"/>
    <w:uiPriority w:val="34"/>
    <w:qFormat/>
    <w:rsid w:val="00A77EF6"/>
    <w:pPr>
      <w:ind w:left="720"/>
      <w:contextualSpacing/>
    </w:pPr>
  </w:style>
  <w:style w:type="paragraph" w:styleId="DocumentMap">
    <w:name w:val="Document Map"/>
    <w:basedOn w:val="Normal"/>
    <w:link w:val="DocumentMapChar"/>
    <w:uiPriority w:val="99"/>
    <w:semiHidden/>
    <w:unhideWhenUsed/>
    <w:rsid w:val="000A7587"/>
    <w:rPr>
      <w:rFonts w:ascii="Tahoma" w:hAnsi="Tahoma" w:cs="Tahoma"/>
      <w:sz w:val="16"/>
      <w:szCs w:val="16"/>
    </w:rPr>
  </w:style>
  <w:style w:type="character" w:customStyle="1" w:styleId="DocumentMapChar">
    <w:name w:val="Document Map Char"/>
    <w:basedOn w:val="DefaultParagraphFont"/>
    <w:link w:val="DocumentMap"/>
    <w:uiPriority w:val="99"/>
    <w:semiHidden/>
    <w:rsid w:val="000A75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640">
      <w:marLeft w:val="0"/>
      <w:marRight w:val="0"/>
      <w:marTop w:val="0"/>
      <w:marBottom w:val="0"/>
      <w:divBdr>
        <w:top w:val="single" w:sz="36" w:space="0" w:color="000000"/>
        <w:left w:val="none" w:sz="0" w:space="0" w:color="auto"/>
        <w:bottom w:val="single" w:sz="18" w:space="0" w:color="000000"/>
        <w:right w:val="none" w:sz="0" w:space="0" w:color="auto"/>
      </w:divBdr>
      <w:divsChild>
        <w:div w:id="1173570680">
          <w:marLeft w:val="0"/>
          <w:marRight w:val="0"/>
          <w:marTop w:val="0"/>
          <w:marBottom w:val="0"/>
          <w:divBdr>
            <w:top w:val="none" w:sz="0" w:space="0" w:color="auto"/>
            <w:left w:val="none" w:sz="0" w:space="0" w:color="auto"/>
            <w:bottom w:val="none" w:sz="0" w:space="0" w:color="auto"/>
            <w:right w:val="none" w:sz="0" w:space="0" w:color="auto"/>
          </w:divBdr>
        </w:div>
        <w:div w:id="1428112684">
          <w:marLeft w:val="600"/>
          <w:marRight w:val="0"/>
          <w:marTop w:val="150"/>
          <w:marBottom w:val="165"/>
          <w:divBdr>
            <w:top w:val="none" w:sz="0" w:space="0" w:color="auto"/>
            <w:left w:val="none" w:sz="0" w:space="0" w:color="auto"/>
            <w:bottom w:val="none" w:sz="0" w:space="0" w:color="auto"/>
            <w:right w:val="none" w:sz="0" w:space="0" w:color="auto"/>
          </w:divBdr>
        </w:div>
        <w:div w:id="983781354">
          <w:marLeft w:val="0"/>
          <w:marRight w:val="150"/>
          <w:marTop w:val="0"/>
          <w:marBottom w:val="0"/>
          <w:divBdr>
            <w:top w:val="none" w:sz="0" w:space="0" w:color="auto"/>
            <w:left w:val="none" w:sz="0" w:space="0" w:color="auto"/>
            <w:bottom w:val="none" w:sz="0" w:space="0" w:color="auto"/>
            <w:right w:val="none" w:sz="0" w:space="0" w:color="auto"/>
          </w:divBdr>
        </w:div>
        <w:div w:id="1137453015">
          <w:marLeft w:val="300"/>
          <w:marRight w:val="300"/>
          <w:marTop w:val="0"/>
          <w:marBottom w:val="315"/>
          <w:divBdr>
            <w:top w:val="none" w:sz="0" w:space="0" w:color="auto"/>
            <w:left w:val="none" w:sz="0" w:space="0" w:color="auto"/>
            <w:bottom w:val="none" w:sz="0" w:space="0" w:color="auto"/>
            <w:right w:val="none" w:sz="0" w:space="0" w:color="auto"/>
          </w:divBdr>
          <w:divsChild>
            <w:div w:id="297616827">
              <w:marLeft w:val="0"/>
              <w:marRight w:val="0"/>
              <w:marTop w:val="0"/>
              <w:marBottom w:val="0"/>
              <w:divBdr>
                <w:top w:val="single" w:sz="6" w:space="0" w:color="DEDFE1"/>
                <w:left w:val="none" w:sz="0" w:space="0" w:color="auto"/>
                <w:bottom w:val="single" w:sz="6" w:space="0" w:color="DEDFE1"/>
                <w:right w:val="single" w:sz="6" w:space="0" w:color="DEDFE1"/>
              </w:divBdr>
              <w:divsChild>
                <w:div w:id="1960840276">
                  <w:marLeft w:val="1770"/>
                  <w:marRight w:val="315"/>
                  <w:marTop w:val="1530"/>
                  <w:marBottom w:val="0"/>
                  <w:divBdr>
                    <w:top w:val="none" w:sz="0" w:space="0" w:color="auto"/>
                    <w:left w:val="none" w:sz="0" w:space="0" w:color="auto"/>
                    <w:bottom w:val="none" w:sz="0" w:space="0" w:color="auto"/>
                    <w:right w:val="none" w:sz="0" w:space="0" w:color="auto"/>
                  </w:divBdr>
                </w:div>
                <w:div w:id="2123379879">
                  <w:marLeft w:val="2970"/>
                  <w:marRight w:val="315"/>
                  <w:marTop w:val="195"/>
                  <w:marBottom w:val="0"/>
                  <w:divBdr>
                    <w:top w:val="none" w:sz="0" w:space="0" w:color="auto"/>
                    <w:left w:val="none" w:sz="0" w:space="0" w:color="auto"/>
                    <w:bottom w:val="none" w:sz="0" w:space="0" w:color="auto"/>
                    <w:right w:val="none" w:sz="0" w:space="0" w:color="auto"/>
                  </w:divBdr>
                </w:div>
              </w:divsChild>
            </w:div>
            <w:div w:id="1587492475">
              <w:marLeft w:val="0"/>
              <w:marRight w:val="0"/>
              <w:marTop w:val="0"/>
              <w:marBottom w:val="0"/>
              <w:divBdr>
                <w:top w:val="single" w:sz="6" w:space="0" w:color="DEDFE1"/>
                <w:left w:val="single" w:sz="6" w:space="0" w:color="DEDFE1"/>
                <w:bottom w:val="single" w:sz="6" w:space="0" w:color="DEDFE1"/>
                <w:right w:val="single" w:sz="6" w:space="0" w:color="DEDFE1"/>
              </w:divBdr>
              <w:divsChild>
                <w:div w:id="1151023986">
                  <w:marLeft w:val="0"/>
                  <w:marRight w:val="0"/>
                  <w:marTop w:val="0"/>
                  <w:marBottom w:val="0"/>
                  <w:divBdr>
                    <w:top w:val="none" w:sz="0" w:space="0" w:color="auto"/>
                    <w:left w:val="none" w:sz="0" w:space="0" w:color="auto"/>
                    <w:bottom w:val="none" w:sz="0" w:space="0" w:color="auto"/>
                    <w:right w:val="none" w:sz="0" w:space="0" w:color="auto"/>
                  </w:divBdr>
                  <w:divsChild>
                    <w:div w:id="926764751">
                      <w:marLeft w:val="0"/>
                      <w:marRight w:val="0"/>
                      <w:marTop w:val="0"/>
                      <w:marBottom w:val="0"/>
                      <w:divBdr>
                        <w:top w:val="none" w:sz="0" w:space="0" w:color="auto"/>
                        <w:left w:val="none" w:sz="0" w:space="0" w:color="auto"/>
                        <w:bottom w:val="none" w:sz="0" w:space="0" w:color="auto"/>
                        <w:right w:val="none" w:sz="0" w:space="0" w:color="auto"/>
                      </w:divBdr>
                    </w:div>
                    <w:div w:id="52312573">
                      <w:marLeft w:val="1935"/>
                      <w:marRight w:val="0"/>
                      <w:marTop w:val="0"/>
                      <w:marBottom w:val="0"/>
                      <w:divBdr>
                        <w:top w:val="none" w:sz="0" w:space="0" w:color="auto"/>
                        <w:left w:val="none" w:sz="0" w:space="0" w:color="auto"/>
                        <w:bottom w:val="none" w:sz="0" w:space="0" w:color="auto"/>
                        <w:right w:val="none" w:sz="0" w:space="0" w:color="auto"/>
                      </w:divBdr>
                    </w:div>
                  </w:divsChild>
                </w:div>
                <w:div w:id="1854950925">
                  <w:marLeft w:val="0"/>
                  <w:marRight w:val="0"/>
                  <w:marTop w:val="0"/>
                  <w:marBottom w:val="0"/>
                  <w:divBdr>
                    <w:top w:val="none" w:sz="0" w:space="0" w:color="auto"/>
                    <w:left w:val="none" w:sz="0" w:space="0" w:color="auto"/>
                    <w:bottom w:val="none" w:sz="0" w:space="0" w:color="auto"/>
                    <w:right w:val="none" w:sz="0" w:space="0" w:color="auto"/>
                  </w:divBdr>
                  <w:divsChild>
                    <w:div w:id="760876677">
                      <w:marLeft w:val="0"/>
                      <w:marRight w:val="0"/>
                      <w:marTop w:val="945"/>
                      <w:marBottom w:val="300"/>
                      <w:divBdr>
                        <w:top w:val="none" w:sz="0" w:space="0" w:color="auto"/>
                        <w:left w:val="none" w:sz="0" w:space="0" w:color="auto"/>
                        <w:bottom w:val="none" w:sz="0" w:space="0" w:color="auto"/>
                        <w:right w:val="none" w:sz="0" w:space="0" w:color="auto"/>
                      </w:divBdr>
                    </w:div>
                    <w:div w:id="1685933823">
                      <w:marLeft w:val="0"/>
                      <w:marRight w:val="0"/>
                      <w:marTop w:val="0"/>
                      <w:marBottom w:val="0"/>
                      <w:divBdr>
                        <w:top w:val="none" w:sz="0" w:space="0" w:color="auto"/>
                        <w:left w:val="none" w:sz="0" w:space="0" w:color="auto"/>
                        <w:bottom w:val="none" w:sz="0" w:space="0" w:color="auto"/>
                        <w:right w:val="none" w:sz="0" w:space="0" w:color="auto"/>
                      </w:divBdr>
                      <w:divsChild>
                        <w:div w:id="1389767926">
                          <w:marLeft w:val="0"/>
                          <w:marRight w:val="0"/>
                          <w:marTop w:val="0"/>
                          <w:marBottom w:val="285"/>
                          <w:divBdr>
                            <w:top w:val="none" w:sz="0" w:space="0" w:color="auto"/>
                            <w:left w:val="none" w:sz="0" w:space="0" w:color="auto"/>
                            <w:bottom w:val="none" w:sz="0" w:space="0" w:color="auto"/>
                            <w:right w:val="none" w:sz="0" w:space="0" w:color="auto"/>
                          </w:divBdr>
                          <w:divsChild>
                            <w:div w:id="17847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5198">
              <w:marLeft w:val="0"/>
              <w:marRight w:val="0"/>
              <w:marTop w:val="0"/>
              <w:marBottom w:val="0"/>
              <w:divBdr>
                <w:top w:val="single" w:sz="6" w:space="0" w:color="DEDFE1"/>
                <w:left w:val="single" w:sz="6" w:space="0" w:color="DEDFE1"/>
                <w:bottom w:val="single" w:sz="6" w:space="0" w:color="DEDFE1"/>
                <w:right w:val="none" w:sz="0" w:space="0" w:color="auto"/>
              </w:divBdr>
              <w:divsChild>
                <w:div w:id="1878203454">
                  <w:marLeft w:val="0"/>
                  <w:marRight w:val="0"/>
                  <w:marTop w:val="0"/>
                  <w:marBottom w:val="0"/>
                  <w:divBdr>
                    <w:top w:val="none" w:sz="0" w:space="0" w:color="auto"/>
                    <w:left w:val="none" w:sz="0" w:space="0" w:color="auto"/>
                    <w:bottom w:val="none" w:sz="0" w:space="0" w:color="auto"/>
                    <w:right w:val="none" w:sz="0" w:space="0" w:color="auto"/>
                  </w:divBdr>
                  <w:divsChild>
                    <w:div w:id="1626348894">
                      <w:marLeft w:val="0"/>
                      <w:marRight w:val="0"/>
                      <w:marTop w:val="0"/>
                      <w:marBottom w:val="0"/>
                      <w:divBdr>
                        <w:top w:val="none" w:sz="0" w:space="0" w:color="auto"/>
                        <w:left w:val="none" w:sz="0" w:space="0" w:color="auto"/>
                        <w:bottom w:val="none" w:sz="0" w:space="0" w:color="auto"/>
                        <w:right w:val="none" w:sz="0" w:space="0" w:color="auto"/>
                      </w:divBdr>
                    </w:div>
                    <w:div w:id="1061367938">
                      <w:marLeft w:val="1500"/>
                      <w:marRight w:val="0"/>
                      <w:marTop w:val="0"/>
                      <w:marBottom w:val="0"/>
                      <w:divBdr>
                        <w:top w:val="none" w:sz="0" w:space="0" w:color="auto"/>
                        <w:left w:val="none" w:sz="0" w:space="0" w:color="auto"/>
                        <w:bottom w:val="none" w:sz="0" w:space="0" w:color="auto"/>
                        <w:right w:val="none" w:sz="0" w:space="0" w:color="auto"/>
                      </w:divBdr>
                    </w:div>
                  </w:divsChild>
                </w:div>
                <w:div w:id="1878619834">
                  <w:marLeft w:val="0"/>
                  <w:marRight w:val="0"/>
                  <w:marTop w:val="0"/>
                  <w:marBottom w:val="0"/>
                  <w:divBdr>
                    <w:top w:val="none" w:sz="0" w:space="0" w:color="auto"/>
                    <w:left w:val="none" w:sz="0" w:space="0" w:color="auto"/>
                    <w:bottom w:val="none" w:sz="0" w:space="0" w:color="auto"/>
                    <w:right w:val="none" w:sz="0" w:space="0" w:color="auto"/>
                  </w:divBdr>
                  <w:divsChild>
                    <w:div w:id="35273632">
                      <w:marLeft w:val="0"/>
                      <w:marRight w:val="0"/>
                      <w:marTop w:val="915"/>
                      <w:marBottom w:val="600"/>
                      <w:divBdr>
                        <w:top w:val="none" w:sz="0" w:space="0" w:color="auto"/>
                        <w:left w:val="none" w:sz="0" w:space="0" w:color="auto"/>
                        <w:bottom w:val="none" w:sz="0" w:space="0" w:color="auto"/>
                        <w:right w:val="none" w:sz="0" w:space="0" w:color="auto"/>
                      </w:divBdr>
                    </w:div>
                    <w:div w:id="1288198643">
                      <w:marLeft w:val="0"/>
                      <w:marRight w:val="0"/>
                      <w:marTop w:val="0"/>
                      <w:marBottom w:val="0"/>
                      <w:divBdr>
                        <w:top w:val="none" w:sz="0" w:space="0" w:color="auto"/>
                        <w:left w:val="none" w:sz="0" w:space="0" w:color="auto"/>
                        <w:bottom w:val="none" w:sz="0" w:space="0" w:color="auto"/>
                        <w:right w:val="none" w:sz="0" w:space="0" w:color="auto"/>
                      </w:divBdr>
                      <w:divsChild>
                        <w:div w:id="1566184489">
                          <w:marLeft w:val="405"/>
                          <w:marRight w:val="0"/>
                          <w:marTop w:val="0"/>
                          <w:marBottom w:val="255"/>
                          <w:divBdr>
                            <w:top w:val="none" w:sz="0" w:space="0" w:color="auto"/>
                            <w:left w:val="none" w:sz="0" w:space="0" w:color="auto"/>
                            <w:bottom w:val="none" w:sz="0" w:space="0" w:color="auto"/>
                            <w:right w:val="none" w:sz="0" w:space="0" w:color="auto"/>
                          </w:divBdr>
                        </w:div>
                        <w:div w:id="86191930">
                          <w:marLeft w:val="405"/>
                          <w:marRight w:val="0"/>
                          <w:marTop w:val="0"/>
                          <w:marBottom w:val="255"/>
                          <w:divBdr>
                            <w:top w:val="none" w:sz="0" w:space="0" w:color="auto"/>
                            <w:left w:val="none" w:sz="0" w:space="0" w:color="auto"/>
                            <w:bottom w:val="none" w:sz="0" w:space="0" w:color="auto"/>
                            <w:right w:val="none" w:sz="0" w:space="0" w:color="auto"/>
                          </w:divBdr>
                        </w:div>
                      </w:divsChild>
                    </w:div>
                    <w:div w:id="1020741253">
                      <w:marLeft w:val="0"/>
                      <w:marRight w:val="0"/>
                      <w:marTop w:val="0"/>
                      <w:marBottom w:val="0"/>
                      <w:divBdr>
                        <w:top w:val="none" w:sz="0" w:space="0" w:color="auto"/>
                        <w:left w:val="none" w:sz="0" w:space="0" w:color="auto"/>
                        <w:bottom w:val="none" w:sz="0" w:space="0" w:color="auto"/>
                        <w:right w:val="none" w:sz="0" w:space="0" w:color="auto"/>
                      </w:divBdr>
                      <w:divsChild>
                        <w:div w:id="1924291592">
                          <w:marLeft w:val="463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53493586">
          <w:marLeft w:val="0"/>
          <w:marRight w:val="0"/>
          <w:marTop w:val="0"/>
          <w:marBottom w:val="0"/>
          <w:divBdr>
            <w:top w:val="none" w:sz="0" w:space="0" w:color="auto"/>
            <w:left w:val="none" w:sz="0" w:space="0" w:color="auto"/>
            <w:bottom w:val="none" w:sz="0" w:space="0" w:color="auto"/>
            <w:right w:val="none" w:sz="0" w:space="0" w:color="auto"/>
          </w:divBdr>
        </w:div>
      </w:divsChild>
    </w:div>
    <w:div w:id="1106736014">
      <w:marLeft w:val="0"/>
      <w:marRight w:val="0"/>
      <w:marTop w:val="0"/>
      <w:marBottom w:val="0"/>
      <w:divBdr>
        <w:top w:val="none" w:sz="0" w:space="0" w:color="auto"/>
        <w:left w:val="none" w:sz="0" w:space="0" w:color="auto"/>
        <w:bottom w:val="none" w:sz="0" w:space="0" w:color="auto"/>
        <w:right w:val="none" w:sz="0" w:space="0" w:color="auto"/>
      </w:divBdr>
    </w:div>
    <w:div w:id="1341808285">
      <w:marLeft w:val="0"/>
      <w:marRight w:val="0"/>
      <w:marTop w:val="0"/>
      <w:marBottom w:val="0"/>
      <w:divBdr>
        <w:top w:val="none" w:sz="0" w:space="0" w:color="auto"/>
        <w:left w:val="none" w:sz="0" w:space="0" w:color="auto"/>
        <w:bottom w:val="none" w:sz="0" w:space="0" w:color="auto"/>
        <w:right w:val="none" w:sz="0" w:space="0" w:color="auto"/>
      </w:divBdr>
      <w:divsChild>
        <w:div w:id="880482663">
          <w:marLeft w:val="0"/>
          <w:marRight w:val="0"/>
          <w:marTop w:val="0"/>
          <w:marBottom w:val="0"/>
          <w:divBdr>
            <w:top w:val="none" w:sz="0" w:space="0" w:color="auto"/>
            <w:left w:val="none" w:sz="0" w:space="0" w:color="auto"/>
            <w:bottom w:val="none" w:sz="0" w:space="0" w:color="auto"/>
            <w:right w:val="none" w:sz="0" w:space="0" w:color="auto"/>
          </w:divBdr>
          <w:divsChild>
            <w:div w:id="167452639">
              <w:marLeft w:val="0"/>
              <w:marRight w:val="0"/>
              <w:marTop w:val="0"/>
              <w:marBottom w:val="0"/>
              <w:divBdr>
                <w:top w:val="none" w:sz="0" w:space="0" w:color="auto"/>
                <w:left w:val="none" w:sz="0" w:space="0" w:color="auto"/>
                <w:bottom w:val="none" w:sz="0" w:space="0" w:color="auto"/>
                <w:right w:val="none" w:sz="0" w:space="0" w:color="auto"/>
              </w:divBdr>
            </w:div>
          </w:divsChild>
        </w:div>
        <w:div w:id="1861622753">
          <w:marLeft w:val="0"/>
          <w:marRight w:val="60"/>
          <w:marTop w:val="75"/>
          <w:marBottom w:val="0"/>
          <w:divBdr>
            <w:top w:val="none" w:sz="0" w:space="0" w:color="auto"/>
            <w:left w:val="none" w:sz="0" w:space="0" w:color="auto"/>
            <w:bottom w:val="none" w:sz="0" w:space="0" w:color="auto"/>
            <w:right w:val="none" w:sz="0" w:space="0" w:color="auto"/>
          </w:divBdr>
        </w:div>
        <w:div w:id="322316405">
          <w:marLeft w:val="0"/>
          <w:marRight w:val="0"/>
          <w:marTop w:val="0"/>
          <w:marBottom w:val="0"/>
          <w:divBdr>
            <w:top w:val="none" w:sz="0" w:space="0" w:color="auto"/>
            <w:left w:val="none" w:sz="0" w:space="0" w:color="auto"/>
            <w:bottom w:val="none" w:sz="0" w:space="0" w:color="auto"/>
            <w:right w:val="none" w:sz="0" w:space="0" w:color="auto"/>
          </w:divBdr>
        </w:div>
        <w:div w:id="80277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ides.lib.uiowa.edu/crpw"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7.tiff"/><Relationship Id="rId2" Type="http://schemas.openxmlformats.org/officeDocument/2006/relationships/hyperlink" Target="mailto:chris-childs@uiowa.edu" TargetMode="External"/><Relationship Id="rId1" Type="http://schemas.openxmlformats.org/officeDocument/2006/relationships/hyperlink" Target="mailto:chris-childs@uiowa.ed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tiff"/><Relationship Id="rId2" Type="http://schemas.openxmlformats.org/officeDocument/2006/relationships/hyperlink" Target="mailto:chris-childs@uiowa.edu" TargetMode="External"/><Relationship Id="rId1" Type="http://schemas.openxmlformats.org/officeDocument/2006/relationships/hyperlink" Target="mailto:chris-childs@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835B018-1443-4676-ADDA-10498FC3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 libraries</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kthormod</dc:creator>
  <cp:lastModifiedBy>cachilds</cp:lastModifiedBy>
  <cp:revision>4</cp:revision>
  <cp:lastPrinted>2011-10-26T18:57:00Z</cp:lastPrinted>
  <dcterms:created xsi:type="dcterms:W3CDTF">2011-10-26T18:53:00Z</dcterms:created>
  <dcterms:modified xsi:type="dcterms:W3CDTF">2011-10-26T19:15:00Z</dcterms:modified>
</cp:coreProperties>
</file>